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8F7827">
        <w:tc>
          <w:tcPr>
            <w:tcW w:w="3960" w:type="dxa"/>
          </w:tcPr>
          <w:p w:rsidR="008A3C8F" w:rsidRDefault="008A3C8F" w:rsidP="008F782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A3C8F" w:rsidRDefault="008A3C8F" w:rsidP="008A3C8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8F7827" w:rsidRPr="004D4CE8" w:rsidRDefault="00E80955" w:rsidP="004D4C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СЕЛЬСКОГО ПОСЕЛЕНИЯ «ОЗЁРНЫЙ</w:t>
            </w:r>
            <w:r w:rsidR="008A3C8F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800" w:type="dxa"/>
          </w:tcPr>
          <w:p w:rsidR="00F75239" w:rsidRPr="004D4CE8" w:rsidRDefault="00A91CB3" w:rsidP="004D4CE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8675" cy="8572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8F7827" w:rsidRPr="00796BC0" w:rsidRDefault="008F7827" w:rsidP="008F7827">
            <w:pPr>
              <w:ind w:right="-108"/>
              <w:jc w:val="center"/>
              <w:rPr>
                <w:sz w:val="22"/>
                <w:szCs w:val="22"/>
              </w:rPr>
            </w:pPr>
          </w:p>
          <w:p w:rsidR="00252F0E" w:rsidRPr="0075642C" w:rsidRDefault="00252F0E" w:rsidP="00252F0E">
            <w:pPr>
              <w:pStyle w:val="21"/>
              <w:rPr>
                <w:sz w:val="22"/>
                <w:szCs w:val="22"/>
              </w:rPr>
            </w:pPr>
            <w:r w:rsidRPr="0075642C">
              <w:rPr>
                <w:sz w:val="22"/>
                <w:szCs w:val="22"/>
              </w:rPr>
              <w:t>«</w:t>
            </w:r>
            <w:r w:rsidR="00BF0D93" w:rsidRPr="0075642C">
              <w:rPr>
                <w:sz w:val="22"/>
                <w:szCs w:val="22"/>
              </w:rPr>
              <w:t>ОЗЁРНЫЙ»</w:t>
            </w:r>
          </w:p>
          <w:p w:rsidR="00252F0E" w:rsidRPr="0075642C" w:rsidRDefault="00252F0E" w:rsidP="00252F0E">
            <w:pPr>
              <w:pStyle w:val="21"/>
              <w:rPr>
                <w:sz w:val="22"/>
                <w:szCs w:val="22"/>
              </w:rPr>
            </w:pPr>
            <w:r w:rsidRPr="0075642C">
              <w:rPr>
                <w:sz w:val="22"/>
                <w:szCs w:val="22"/>
              </w:rPr>
              <w:t xml:space="preserve">  </w:t>
            </w:r>
            <w:r w:rsidR="00BF0D93" w:rsidRPr="0075642C">
              <w:rPr>
                <w:sz w:val="22"/>
                <w:szCs w:val="22"/>
              </w:rPr>
              <w:t>СИКТ ОВМОДЧОМИНСА</w:t>
            </w:r>
          </w:p>
          <w:p w:rsidR="008F7827" w:rsidRDefault="00252F0E" w:rsidP="00252F0E">
            <w:pPr>
              <w:jc w:val="center"/>
              <w:rPr>
                <w:sz w:val="16"/>
              </w:rPr>
            </w:pPr>
            <w:r w:rsidRPr="0075642C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8F7827" w:rsidRPr="00042417" w:rsidRDefault="008F7827" w:rsidP="008F7827">
            <w:pPr>
              <w:rPr>
                <w:sz w:val="16"/>
              </w:rPr>
            </w:pPr>
          </w:p>
        </w:tc>
      </w:tr>
      <w:tr w:rsidR="008F7827">
        <w:tc>
          <w:tcPr>
            <w:tcW w:w="9540" w:type="dxa"/>
            <w:gridSpan w:val="3"/>
          </w:tcPr>
          <w:p w:rsidR="004D4CE8" w:rsidRDefault="004D4CE8" w:rsidP="008F7827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8F7827" w:rsidRPr="000D278F" w:rsidRDefault="00F75239" w:rsidP="008F7827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8F7827" w:rsidRPr="000D278F">
              <w:rPr>
                <w:b/>
                <w:sz w:val="28"/>
                <w:szCs w:val="28"/>
              </w:rPr>
              <w:t xml:space="preserve">ОСТАНОВЛЕНИЕ </w:t>
            </w:r>
          </w:p>
          <w:p w:rsidR="008F7827" w:rsidRPr="000D278F" w:rsidRDefault="008F7827" w:rsidP="008A3C8F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ШУÖМ</w:t>
            </w:r>
          </w:p>
          <w:p w:rsidR="008F7827" w:rsidRPr="008A3C8F" w:rsidRDefault="008F7827" w:rsidP="008A3C8F">
            <w:pPr>
              <w:jc w:val="center"/>
              <w:rPr>
                <w:b/>
                <w:sz w:val="24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8F7827">
        <w:trPr>
          <w:trHeight w:val="565"/>
        </w:trPr>
        <w:tc>
          <w:tcPr>
            <w:tcW w:w="3960" w:type="dxa"/>
          </w:tcPr>
          <w:p w:rsidR="008F7827" w:rsidRPr="00BF0D93" w:rsidRDefault="003D773D" w:rsidP="00252F0E">
            <w:pPr>
              <w:pStyle w:val="3"/>
              <w:tabs>
                <w:tab w:val="left" w:pos="2862"/>
              </w:tabs>
              <w:rPr>
                <w:b/>
                <w:sz w:val="28"/>
                <w:szCs w:val="28"/>
              </w:rPr>
            </w:pPr>
            <w:r w:rsidRPr="00BF0D93">
              <w:rPr>
                <w:b/>
                <w:sz w:val="28"/>
                <w:szCs w:val="28"/>
              </w:rPr>
              <w:t>«</w:t>
            </w:r>
            <w:r w:rsidR="00BF0D93" w:rsidRPr="00BF0D93">
              <w:rPr>
                <w:b/>
                <w:sz w:val="28"/>
                <w:szCs w:val="28"/>
              </w:rPr>
              <w:t>02» ноября</w:t>
            </w:r>
            <w:r w:rsidR="008F7827" w:rsidRPr="00BF0D93">
              <w:rPr>
                <w:b/>
                <w:sz w:val="28"/>
                <w:szCs w:val="28"/>
              </w:rPr>
              <w:t xml:space="preserve">      201</w:t>
            </w:r>
            <w:r w:rsidR="00A153E0" w:rsidRPr="00BF0D93">
              <w:rPr>
                <w:b/>
                <w:sz w:val="28"/>
                <w:szCs w:val="28"/>
              </w:rPr>
              <w:t>5</w:t>
            </w:r>
            <w:r w:rsidR="008F7827" w:rsidRPr="00BF0D93">
              <w:rPr>
                <w:b/>
                <w:sz w:val="28"/>
                <w:szCs w:val="28"/>
              </w:rPr>
              <w:t xml:space="preserve"> г.</w:t>
            </w:r>
          </w:p>
          <w:p w:rsidR="008F7827" w:rsidRPr="0068272E" w:rsidRDefault="00252F0E" w:rsidP="00252F0E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E80955" w:rsidRPr="0068272E">
              <w:rPr>
                <w:sz w:val="20"/>
              </w:rPr>
              <w:t xml:space="preserve">п.Озёрный </w:t>
            </w:r>
            <w:r w:rsidR="008F7827" w:rsidRPr="0068272E">
              <w:rPr>
                <w:sz w:val="20"/>
              </w:rPr>
              <w:t>г. Печора, Республика Коми</w:t>
            </w:r>
          </w:p>
        </w:tc>
        <w:tc>
          <w:tcPr>
            <w:tcW w:w="1800" w:type="dxa"/>
          </w:tcPr>
          <w:p w:rsidR="008F7827" w:rsidRDefault="008F7827" w:rsidP="008F7827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8F7827" w:rsidRPr="00BF0D93" w:rsidRDefault="00742539" w:rsidP="00742539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</w:t>
            </w:r>
            <w:r w:rsidR="008F7827">
              <w:rPr>
                <w:bCs/>
                <w:sz w:val="28"/>
                <w:szCs w:val="28"/>
              </w:rPr>
              <w:t xml:space="preserve"> </w:t>
            </w:r>
            <w:r w:rsidR="003D773D">
              <w:rPr>
                <w:bCs/>
                <w:sz w:val="28"/>
                <w:szCs w:val="28"/>
              </w:rPr>
              <w:t xml:space="preserve">               </w:t>
            </w:r>
            <w:r w:rsidR="008F7827">
              <w:rPr>
                <w:bCs/>
                <w:sz w:val="28"/>
                <w:szCs w:val="28"/>
              </w:rPr>
              <w:t xml:space="preserve">  </w:t>
            </w:r>
            <w:r w:rsidR="008F7827" w:rsidRPr="00BF0D93">
              <w:rPr>
                <w:b/>
                <w:bCs/>
                <w:sz w:val="28"/>
                <w:szCs w:val="28"/>
              </w:rPr>
              <w:t xml:space="preserve">№ </w:t>
            </w:r>
            <w:r w:rsidR="00A153E0" w:rsidRPr="00BF0D93">
              <w:rPr>
                <w:b/>
                <w:bCs/>
                <w:sz w:val="28"/>
                <w:szCs w:val="28"/>
              </w:rPr>
              <w:t>53</w:t>
            </w:r>
          </w:p>
          <w:p w:rsidR="008F7827" w:rsidRDefault="008F7827" w:rsidP="008F7827">
            <w:pPr>
              <w:jc w:val="both"/>
              <w:rPr>
                <w:b/>
                <w:bCs/>
                <w:sz w:val="24"/>
              </w:rPr>
            </w:pPr>
          </w:p>
        </w:tc>
      </w:tr>
      <w:tr w:rsidR="004D4CE8">
        <w:trPr>
          <w:trHeight w:val="565"/>
        </w:trPr>
        <w:tc>
          <w:tcPr>
            <w:tcW w:w="3960" w:type="dxa"/>
          </w:tcPr>
          <w:p w:rsidR="004D4CE8" w:rsidRDefault="004D4CE8" w:rsidP="004D4CE8">
            <w:pPr>
              <w:tabs>
                <w:tab w:val="left" w:pos="4536"/>
              </w:tabs>
              <w:rPr>
                <w:b/>
                <w:sz w:val="28"/>
                <w:szCs w:val="28"/>
              </w:rPr>
            </w:pPr>
          </w:p>
          <w:p w:rsidR="004D4CE8" w:rsidRPr="003D0BC7" w:rsidRDefault="004D4CE8" w:rsidP="004D4CE8">
            <w:pPr>
              <w:tabs>
                <w:tab w:val="left" w:pos="4536"/>
              </w:tabs>
              <w:rPr>
                <w:sz w:val="28"/>
                <w:szCs w:val="28"/>
              </w:rPr>
            </w:pPr>
            <w:r w:rsidRPr="003D0BC7">
              <w:rPr>
                <w:sz w:val="28"/>
                <w:szCs w:val="28"/>
              </w:rPr>
              <w:t xml:space="preserve">Об утверждении Прогноза социально- экономического </w:t>
            </w:r>
          </w:p>
          <w:p w:rsidR="004D4CE8" w:rsidRPr="003D0BC7" w:rsidRDefault="00BF0D93" w:rsidP="003D0BC7">
            <w:pPr>
              <w:tabs>
                <w:tab w:val="left" w:pos="4536"/>
              </w:tabs>
              <w:rPr>
                <w:sz w:val="28"/>
                <w:szCs w:val="28"/>
              </w:rPr>
            </w:pPr>
            <w:r w:rsidRPr="003D0BC7">
              <w:rPr>
                <w:sz w:val="28"/>
                <w:szCs w:val="28"/>
              </w:rPr>
              <w:t>развития сельского</w:t>
            </w:r>
            <w:r>
              <w:rPr>
                <w:sz w:val="28"/>
                <w:szCs w:val="28"/>
              </w:rPr>
              <w:t xml:space="preserve"> поселения «Озёрный» на 2016-2018</w:t>
            </w:r>
            <w:r w:rsidR="004D4CE8" w:rsidRPr="003D0BC7">
              <w:rPr>
                <w:sz w:val="28"/>
                <w:szCs w:val="28"/>
              </w:rPr>
              <w:t xml:space="preserve"> годы                                                                                              </w:t>
            </w:r>
          </w:p>
        </w:tc>
        <w:tc>
          <w:tcPr>
            <w:tcW w:w="1800" w:type="dxa"/>
          </w:tcPr>
          <w:p w:rsidR="004D4CE8" w:rsidRPr="004D4CE8" w:rsidRDefault="004D4CE8" w:rsidP="004D4CE8">
            <w:pPr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4D4CE8" w:rsidRDefault="004D4CE8" w:rsidP="008F7827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 w:val="28"/>
                <w:szCs w:val="28"/>
              </w:rPr>
            </w:pPr>
          </w:p>
        </w:tc>
      </w:tr>
    </w:tbl>
    <w:p w:rsidR="0094600E" w:rsidRPr="004D4CE8" w:rsidRDefault="0094600E" w:rsidP="00905F28">
      <w:pPr>
        <w:tabs>
          <w:tab w:val="left" w:pos="4536"/>
        </w:tabs>
        <w:jc w:val="both"/>
        <w:rPr>
          <w:b/>
          <w:sz w:val="28"/>
          <w:szCs w:val="28"/>
        </w:rPr>
      </w:pPr>
    </w:p>
    <w:p w:rsidR="00905F28" w:rsidRPr="000D7913" w:rsidRDefault="00905F28" w:rsidP="00B346DB">
      <w:pPr>
        <w:tabs>
          <w:tab w:val="left" w:pos="4536"/>
        </w:tabs>
        <w:ind w:firstLine="567"/>
        <w:jc w:val="both"/>
        <w:rPr>
          <w:sz w:val="28"/>
          <w:szCs w:val="28"/>
        </w:rPr>
      </w:pPr>
    </w:p>
    <w:p w:rsidR="001F27CA" w:rsidRDefault="0094600E" w:rsidP="00B346DB">
      <w:pPr>
        <w:tabs>
          <w:tab w:val="left" w:pos="4536"/>
        </w:tabs>
        <w:ind w:firstLine="567"/>
        <w:jc w:val="both"/>
        <w:rPr>
          <w:b/>
          <w:sz w:val="28"/>
          <w:szCs w:val="28"/>
        </w:rPr>
      </w:pPr>
      <w:r w:rsidRPr="000D7913">
        <w:rPr>
          <w:sz w:val="28"/>
          <w:szCs w:val="28"/>
        </w:rPr>
        <w:t xml:space="preserve">Администрация сельского поселения «Озёрный» </w:t>
      </w:r>
      <w:r w:rsidRPr="000D7913">
        <w:rPr>
          <w:b/>
          <w:sz w:val="28"/>
          <w:szCs w:val="28"/>
        </w:rPr>
        <w:t>постановляет:</w:t>
      </w:r>
    </w:p>
    <w:p w:rsidR="00614057" w:rsidRDefault="00614057" w:rsidP="00B346DB">
      <w:pPr>
        <w:tabs>
          <w:tab w:val="left" w:pos="4536"/>
        </w:tabs>
        <w:ind w:firstLine="567"/>
        <w:jc w:val="both"/>
        <w:rPr>
          <w:b/>
          <w:sz w:val="28"/>
          <w:szCs w:val="28"/>
        </w:rPr>
      </w:pPr>
    </w:p>
    <w:p w:rsidR="00AD0171" w:rsidRPr="00DF654A" w:rsidRDefault="00AD0171" w:rsidP="00D17AB1">
      <w:pPr>
        <w:pStyle w:val="ac"/>
        <w:numPr>
          <w:ilvl w:val="0"/>
          <w:numId w:val="17"/>
        </w:numPr>
        <w:tabs>
          <w:tab w:val="left" w:pos="4536"/>
        </w:tabs>
        <w:jc w:val="both"/>
        <w:rPr>
          <w:b/>
          <w:sz w:val="28"/>
          <w:szCs w:val="28"/>
        </w:rPr>
      </w:pPr>
      <w:r w:rsidRPr="00614057">
        <w:rPr>
          <w:sz w:val="28"/>
          <w:szCs w:val="28"/>
        </w:rPr>
        <w:t>Утвердить Прогноз</w:t>
      </w:r>
      <w:r w:rsidR="0059131E" w:rsidRPr="00614057">
        <w:rPr>
          <w:sz w:val="28"/>
          <w:szCs w:val="28"/>
        </w:rPr>
        <w:t xml:space="preserve"> социально</w:t>
      </w:r>
      <w:r w:rsidR="004D4CE8" w:rsidRPr="00614057">
        <w:rPr>
          <w:sz w:val="28"/>
          <w:szCs w:val="28"/>
        </w:rPr>
        <w:t xml:space="preserve"> </w:t>
      </w:r>
      <w:r w:rsidR="0059131E" w:rsidRPr="00614057">
        <w:rPr>
          <w:sz w:val="28"/>
          <w:szCs w:val="28"/>
        </w:rPr>
        <w:t>- экономического развития сельс</w:t>
      </w:r>
      <w:r w:rsidR="00BF0D93">
        <w:rPr>
          <w:sz w:val="28"/>
          <w:szCs w:val="28"/>
        </w:rPr>
        <w:t>кого поселения «Озёрный» на 2016</w:t>
      </w:r>
      <w:r w:rsidR="004D4CE8" w:rsidRPr="00614057">
        <w:rPr>
          <w:sz w:val="28"/>
          <w:szCs w:val="28"/>
        </w:rPr>
        <w:t xml:space="preserve"> </w:t>
      </w:r>
      <w:r w:rsidR="00BF0D93">
        <w:rPr>
          <w:sz w:val="28"/>
          <w:szCs w:val="28"/>
        </w:rPr>
        <w:t>- 2018</w:t>
      </w:r>
      <w:r w:rsidR="00582BEC">
        <w:rPr>
          <w:sz w:val="28"/>
          <w:szCs w:val="28"/>
        </w:rPr>
        <w:t xml:space="preserve"> года</w:t>
      </w:r>
      <w:r w:rsidR="0059131E" w:rsidRPr="00614057">
        <w:rPr>
          <w:sz w:val="28"/>
          <w:szCs w:val="28"/>
        </w:rPr>
        <w:t xml:space="preserve"> и направить его в администрацию муниципального района «Печора» </w:t>
      </w:r>
      <w:r w:rsidR="00536EA6" w:rsidRPr="00614057">
        <w:rPr>
          <w:sz w:val="28"/>
          <w:szCs w:val="28"/>
        </w:rPr>
        <w:t>для формирования</w:t>
      </w:r>
      <w:r w:rsidR="0059131E" w:rsidRPr="00614057">
        <w:rPr>
          <w:sz w:val="28"/>
          <w:szCs w:val="28"/>
        </w:rPr>
        <w:t xml:space="preserve"> доходной части бюджета муниципального образования сельс</w:t>
      </w:r>
      <w:r w:rsidR="00742539">
        <w:rPr>
          <w:sz w:val="28"/>
          <w:szCs w:val="28"/>
        </w:rPr>
        <w:t xml:space="preserve">кого </w:t>
      </w:r>
      <w:r w:rsidR="00BF0D93">
        <w:rPr>
          <w:sz w:val="28"/>
          <w:szCs w:val="28"/>
        </w:rPr>
        <w:t>поселения «Озёрный» на 2016-2018</w:t>
      </w:r>
      <w:r w:rsidR="0059131E" w:rsidRPr="00614057">
        <w:rPr>
          <w:sz w:val="28"/>
          <w:szCs w:val="28"/>
        </w:rPr>
        <w:t>годы.</w:t>
      </w:r>
    </w:p>
    <w:p w:rsidR="00DF654A" w:rsidRPr="00614057" w:rsidRDefault="00DF654A" w:rsidP="00D17AB1">
      <w:pPr>
        <w:pStyle w:val="ac"/>
        <w:tabs>
          <w:tab w:val="left" w:pos="4536"/>
        </w:tabs>
        <w:ind w:left="1287"/>
        <w:jc w:val="both"/>
        <w:rPr>
          <w:b/>
          <w:sz w:val="28"/>
          <w:szCs w:val="28"/>
        </w:rPr>
      </w:pPr>
    </w:p>
    <w:p w:rsidR="00D17AB1" w:rsidRDefault="00614057" w:rsidP="00D17AB1">
      <w:pPr>
        <w:pStyle w:val="ac"/>
        <w:numPr>
          <w:ilvl w:val="0"/>
          <w:numId w:val="17"/>
        </w:numPr>
        <w:tabs>
          <w:tab w:val="left" w:pos="4536"/>
        </w:tabs>
        <w:jc w:val="both"/>
        <w:rPr>
          <w:sz w:val="28"/>
          <w:szCs w:val="28"/>
        </w:rPr>
      </w:pPr>
      <w:r w:rsidRPr="00614057">
        <w:rPr>
          <w:sz w:val="28"/>
          <w:szCs w:val="28"/>
        </w:rPr>
        <w:t>По</w:t>
      </w:r>
      <w:r w:rsidR="00BF0D93">
        <w:rPr>
          <w:sz w:val="28"/>
          <w:szCs w:val="28"/>
        </w:rPr>
        <w:t>становление №27 от 10.11.2014</w:t>
      </w:r>
      <w:r w:rsidRPr="00614057">
        <w:rPr>
          <w:sz w:val="28"/>
          <w:szCs w:val="28"/>
        </w:rPr>
        <w:t xml:space="preserve">года «Об утверждении Прогноза социально- экономического </w:t>
      </w:r>
      <w:r w:rsidR="00BF0D93" w:rsidRPr="00614057">
        <w:rPr>
          <w:sz w:val="28"/>
          <w:szCs w:val="28"/>
        </w:rPr>
        <w:t>развития сельского</w:t>
      </w:r>
      <w:r w:rsidR="00BF0D93">
        <w:rPr>
          <w:sz w:val="28"/>
          <w:szCs w:val="28"/>
        </w:rPr>
        <w:t xml:space="preserve"> поселения «Озёрный» на 2015-2017</w:t>
      </w:r>
      <w:r w:rsidRPr="00614057">
        <w:rPr>
          <w:sz w:val="28"/>
          <w:szCs w:val="28"/>
        </w:rPr>
        <w:t xml:space="preserve"> </w:t>
      </w:r>
      <w:r w:rsidR="00582BEC" w:rsidRPr="00614057">
        <w:rPr>
          <w:sz w:val="28"/>
          <w:szCs w:val="28"/>
        </w:rPr>
        <w:t>годы считать</w:t>
      </w:r>
      <w:r w:rsidRPr="00614057">
        <w:rPr>
          <w:sz w:val="28"/>
          <w:szCs w:val="28"/>
        </w:rPr>
        <w:t xml:space="preserve"> утратившим силу. </w:t>
      </w:r>
    </w:p>
    <w:p w:rsidR="00D17AB1" w:rsidRPr="00D17AB1" w:rsidRDefault="00D17AB1" w:rsidP="00D17AB1">
      <w:pPr>
        <w:pStyle w:val="ac"/>
        <w:rPr>
          <w:sz w:val="28"/>
          <w:szCs w:val="28"/>
        </w:rPr>
      </w:pPr>
    </w:p>
    <w:p w:rsidR="00D17AB1" w:rsidRPr="00D17AB1" w:rsidRDefault="00D17AB1" w:rsidP="00D17AB1">
      <w:pPr>
        <w:pStyle w:val="ac"/>
        <w:numPr>
          <w:ilvl w:val="0"/>
          <w:numId w:val="17"/>
        </w:numPr>
        <w:tabs>
          <w:tab w:val="left" w:pos="4536"/>
        </w:tabs>
        <w:jc w:val="both"/>
        <w:rPr>
          <w:sz w:val="28"/>
          <w:szCs w:val="28"/>
        </w:rPr>
      </w:pPr>
      <w:r w:rsidRPr="00D17AB1">
        <w:rPr>
          <w:sz w:val="28"/>
          <w:szCs w:val="28"/>
        </w:rPr>
        <w:t>Постановление подлежит размещению на официальном сайте администрации МО СП «Озёрный».</w:t>
      </w:r>
    </w:p>
    <w:p w:rsidR="00614057" w:rsidRPr="00D17AB1" w:rsidRDefault="00614057" w:rsidP="00D17AB1">
      <w:pPr>
        <w:pStyle w:val="ac"/>
        <w:tabs>
          <w:tab w:val="left" w:pos="4536"/>
        </w:tabs>
        <w:ind w:left="1287"/>
        <w:jc w:val="both"/>
        <w:rPr>
          <w:sz w:val="28"/>
          <w:szCs w:val="28"/>
        </w:rPr>
      </w:pPr>
      <w:r w:rsidRPr="00D17AB1">
        <w:rPr>
          <w:sz w:val="28"/>
          <w:szCs w:val="28"/>
        </w:rPr>
        <w:t xml:space="preserve">                                                                                 </w:t>
      </w:r>
    </w:p>
    <w:p w:rsidR="00445BFE" w:rsidRDefault="00445BFE" w:rsidP="00614057">
      <w:pPr>
        <w:jc w:val="both"/>
        <w:rPr>
          <w:sz w:val="28"/>
          <w:szCs w:val="28"/>
        </w:rPr>
      </w:pPr>
    </w:p>
    <w:p w:rsidR="008A3C8F" w:rsidRDefault="008A3C8F" w:rsidP="008F7827">
      <w:pPr>
        <w:ind w:firstLine="708"/>
        <w:jc w:val="both"/>
        <w:rPr>
          <w:sz w:val="28"/>
          <w:szCs w:val="28"/>
        </w:rPr>
      </w:pPr>
    </w:p>
    <w:p w:rsidR="00D03CBA" w:rsidRDefault="00C97879" w:rsidP="00747658">
      <w:pPr>
        <w:ind w:hanging="180"/>
        <w:jc w:val="center"/>
        <w:rPr>
          <w:sz w:val="24"/>
          <w:szCs w:val="24"/>
        </w:rPr>
        <w:sectPr w:rsidR="00D03CBA" w:rsidSect="0017078A">
          <w:footerReference w:type="default" r:id="rId9"/>
          <w:pgSz w:w="11906" w:h="16838"/>
          <w:pgMar w:top="851" w:right="567" w:bottom="851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Глава сельского поселения               </w:t>
      </w:r>
      <w:r w:rsidR="00747658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</w:t>
      </w:r>
      <w:r w:rsidR="00592CDB">
        <w:rPr>
          <w:sz w:val="28"/>
          <w:szCs w:val="28"/>
        </w:rPr>
        <w:t>Н.С.Купцова</w:t>
      </w:r>
      <w:r w:rsidR="000D7913">
        <w:rPr>
          <w:sz w:val="28"/>
          <w:szCs w:val="28"/>
        </w:rPr>
        <w:t xml:space="preserve">                        </w:t>
      </w:r>
    </w:p>
    <w:p w:rsidR="0090410B" w:rsidRPr="0090410B" w:rsidRDefault="0090410B" w:rsidP="00DF65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B1FEE" w:rsidRDefault="008B1FEE" w:rsidP="008B1FEE">
      <w:pPr>
        <w:jc w:val="right"/>
      </w:pPr>
      <w:r>
        <w:t>Приложение 1</w:t>
      </w:r>
    </w:p>
    <w:p w:rsidR="00A91CB3" w:rsidRDefault="00742539" w:rsidP="008B1FEE">
      <w:pPr>
        <w:jc w:val="right"/>
      </w:pPr>
      <w:r>
        <w:t>к</w:t>
      </w:r>
      <w:r w:rsidR="00A91CB3">
        <w:t xml:space="preserve"> </w:t>
      </w:r>
      <w:r w:rsidR="004A22DE">
        <w:t>постановлению от 02.11.2015г №53</w:t>
      </w:r>
    </w:p>
    <w:p w:rsidR="00A91CB3" w:rsidRPr="00132834" w:rsidRDefault="00A91CB3" w:rsidP="008B1FEE">
      <w:pPr>
        <w:jc w:val="right"/>
      </w:pPr>
    </w:p>
    <w:p w:rsidR="008B1FEE" w:rsidRDefault="008B1FEE" w:rsidP="008B1FEE">
      <w:pPr>
        <w:jc w:val="center"/>
      </w:pPr>
      <w:r>
        <w:t>ПРОГНОЗ</w:t>
      </w:r>
    </w:p>
    <w:p w:rsidR="008B1FEE" w:rsidRDefault="008B1FEE" w:rsidP="008B1FEE">
      <w:pPr>
        <w:jc w:val="center"/>
      </w:pPr>
      <w:r>
        <w:t>социально-экономического развития сельского поселения</w:t>
      </w:r>
    </w:p>
    <w:p w:rsidR="008B1FEE" w:rsidRDefault="008B1FEE" w:rsidP="008B1FEE">
      <w:pPr>
        <w:jc w:val="center"/>
      </w:pPr>
      <w:r>
        <w:t>«Озёрный» на 201</w:t>
      </w:r>
      <w:r w:rsidR="00536EA6">
        <w:t>6-2018</w:t>
      </w:r>
      <w:r>
        <w:t xml:space="preserve"> гг.</w:t>
      </w:r>
    </w:p>
    <w:p w:rsidR="008B1FEE" w:rsidRDefault="008B1FEE" w:rsidP="00536AD8"/>
    <w:p w:rsidR="008B1FEE" w:rsidRDefault="008B1FEE" w:rsidP="00536AD8">
      <w:pPr>
        <w:jc w:val="both"/>
      </w:pPr>
      <w:r>
        <w:t xml:space="preserve">       </w:t>
      </w:r>
      <w:r w:rsidR="00FC0A27">
        <w:tab/>
      </w:r>
      <w:r>
        <w:t>В соответствии с Законом Республики Коми от 05 октября 2011 г. № 107</w:t>
      </w:r>
      <w:r w:rsidRPr="009F410F">
        <w:t>-РЗ</w:t>
      </w:r>
      <w:r>
        <w:t xml:space="preserve"> «Об объединении муниципальных образований сельских поселений Озёрный, Красный Яг, Кедровый Шор» и решением Совета сельского поселения «Озёрный от 13 марта 2012 года № 1-1/3, в состав муниципального образования</w:t>
      </w:r>
      <w:r w:rsidRPr="009F410F">
        <w:t xml:space="preserve"> сельского </w:t>
      </w:r>
      <w:r w:rsidR="004A22DE" w:rsidRPr="009F410F">
        <w:t>поселения</w:t>
      </w:r>
      <w:r w:rsidR="004A22DE">
        <w:t xml:space="preserve"> «</w:t>
      </w:r>
      <w:r>
        <w:t>Озёрный», входят посёлки Озёрный, Красный Яг, Кедровый Шор и деревни Конецбор, Медвежская и Бызовая.</w:t>
      </w:r>
      <w:r w:rsidRPr="009F410F">
        <w:t xml:space="preserve">     </w:t>
      </w:r>
      <w:r>
        <w:t xml:space="preserve"> </w:t>
      </w:r>
    </w:p>
    <w:p w:rsidR="00D8798B" w:rsidRDefault="008B1FEE" w:rsidP="00FC0A27">
      <w:pPr>
        <w:pStyle w:val="ab"/>
        <w:ind w:firstLine="709"/>
        <w:contextualSpacing/>
        <w:jc w:val="both"/>
      </w:pPr>
      <w:r>
        <w:t>Прогноз социально-экономическо</w:t>
      </w:r>
      <w:r w:rsidR="004A22DE">
        <w:t>го развития СП «Озёрный» на 2016</w:t>
      </w:r>
      <w:r>
        <w:t xml:space="preserve"> год </w:t>
      </w:r>
      <w:r w:rsidR="004A22DE">
        <w:t>и плановый период до 2018</w:t>
      </w:r>
      <w:r w:rsidR="00614057">
        <w:t xml:space="preserve">года </w:t>
      </w:r>
      <w:r>
        <w:t>разработан в с</w:t>
      </w:r>
      <w:r w:rsidR="00614057">
        <w:t>оответствии с решением совета МО</w:t>
      </w:r>
      <w:r>
        <w:t xml:space="preserve"> и </w:t>
      </w:r>
      <w:r w:rsidR="00614057">
        <w:t>положением о бюджетном процессе</w:t>
      </w:r>
      <w:r>
        <w:t>. Разработка прогноза осуществлялась с учетом тенденций социально-экономического раз</w:t>
      </w:r>
      <w:r w:rsidR="004A22DE">
        <w:t>вития сельского поселения в 2014</w:t>
      </w:r>
      <w:r w:rsidR="00D27CCE">
        <w:t>-201</w:t>
      </w:r>
      <w:r w:rsidR="004A22DE">
        <w:t>5</w:t>
      </w:r>
      <w:r w:rsidR="00614057">
        <w:t xml:space="preserve"> </w:t>
      </w:r>
      <w:bookmarkStart w:id="0" w:name="_GoBack"/>
      <w:bookmarkEnd w:id="0"/>
      <w:r w:rsidR="00614057">
        <w:t>годах.</w:t>
      </w:r>
      <w:r w:rsidR="006C64A9">
        <w:t xml:space="preserve"> </w:t>
      </w:r>
    </w:p>
    <w:p w:rsidR="0017078A" w:rsidRDefault="004A22DE" w:rsidP="00FC0A27">
      <w:pPr>
        <w:pStyle w:val="ab"/>
        <w:ind w:firstLine="709"/>
        <w:contextualSpacing/>
        <w:jc w:val="both"/>
        <w:rPr>
          <w:bCs/>
          <w:szCs w:val="28"/>
        </w:rPr>
      </w:pPr>
      <w:r>
        <w:t>В настоящее время ведется</w:t>
      </w:r>
      <w:r w:rsidR="00DA43F6">
        <w:t xml:space="preserve"> разработка</w:t>
      </w:r>
      <w:r w:rsidR="006C64A9" w:rsidRPr="00DF654A">
        <w:t xml:space="preserve"> Генерального плана и Правил </w:t>
      </w:r>
      <w:r w:rsidR="006C64A9" w:rsidRPr="00DF654A">
        <w:rPr>
          <w:bCs/>
          <w:szCs w:val="28"/>
        </w:rPr>
        <w:t>землепо</w:t>
      </w:r>
      <w:r w:rsidR="00DA43F6">
        <w:rPr>
          <w:bCs/>
          <w:szCs w:val="28"/>
        </w:rPr>
        <w:t>льзования и застройки поселения, которые планируется утвердить в 2016году.</w:t>
      </w:r>
    </w:p>
    <w:p w:rsidR="00536AD8" w:rsidRPr="00536EA6" w:rsidRDefault="00536AD8" w:rsidP="00536EA6">
      <w:pPr>
        <w:pStyle w:val="ab"/>
        <w:jc w:val="center"/>
      </w:pPr>
      <w:r>
        <w:rPr>
          <w:b/>
        </w:rPr>
        <w:t>Демографическая ситуация</w:t>
      </w:r>
    </w:p>
    <w:p w:rsidR="008B1FEE" w:rsidRDefault="004A22DE" w:rsidP="00FC0A27">
      <w:pPr>
        <w:ind w:firstLine="708"/>
        <w:jc w:val="both"/>
      </w:pPr>
      <w:r>
        <w:t>Демографическая ситуация в 2013-2014</w:t>
      </w:r>
      <w:r w:rsidR="00614057">
        <w:t xml:space="preserve"> </w:t>
      </w:r>
      <w:r>
        <w:t>годах характеризовалась</w:t>
      </w:r>
      <w:r w:rsidR="008B1FEE">
        <w:t xml:space="preserve"> снижением численности населения, </w:t>
      </w:r>
      <w:r>
        <w:t>обусловленным миграционным</w:t>
      </w:r>
      <w:r w:rsidR="008B1FEE">
        <w:t xml:space="preserve"> оттоком и естественной убылью. </w:t>
      </w:r>
    </w:p>
    <w:p w:rsidR="008B1FEE" w:rsidRPr="00582BEC" w:rsidRDefault="008B1FEE" w:rsidP="00536AD8">
      <w:pPr>
        <w:ind w:firstLine="567"/>
        <w:jc w:val="both"/>
      </w:pPr>
      <w:r>
        <w:t xml:space="preserve"> </w:t>
      </w:r>
      <w:r w:rsidR="00FC0A27">
        <w:tab/>
      </w:r>
      <w:r>
        <w:t>Численность постоя</w:t>
      </w:r>
      <w:r w:rsidR="004A22DE">
        <w:t xml:space="preserve">нного населения на 1 </w:t>
      </w:r>
      <w:r w:rsidR="00582BEC">
        <w:t>октября</w:t>
      </w:r>
      <w:r w:rsidR="004A22DE">
        <w:t xml:space="preserve"> 2015</w:t>
      </w:r>
      <w:r w:rsidR="00797270">
        <w:t xml:space="preserve"> </w:t>
      </w:r>
      <w:r w:rsidR="00797270" w:rsidRPr="00582BEC">
        <w:t xml:space="preserve">года </w:t>
      </w:r>
      <w:r w:rsidR="00582BEC" w:rsidRPr="00582BEC">
        <w:t>составила 2230</w:t>
      </w:r>
      <w:r w:rsidRPr="00582BEC">
        <w:t xml:space="preserve"> человек</w:t>
      </w:r>
      <w:r w:rsidR="003B393D" w:rsidRPr="00582BEC">
        <w:t xml:space="preserve"> </w:t>
      </w:r>
      <w:r w:rsidR="00AE4375" w:rsidRPr="00582BEC">
        <w:t>(по данным социального паспорта)</w:t>
      </w:r>
      <w:r w:rsidR="004A22DE" w:rsidRPr="00582BEC">
        <w:t>.  В 2015</w:t>
      </w:r>
      <w:r w:rsidRPr="00582BEC">
        <w:t xml:space="preserve"> году демографическая ситуация характеризуется сохранением тенденции снижения численности постоянного населения в основном за счет естественной убыли.  </w:t>
      </w:r>
    </w:p>
    <w:p w:rsidR="008B1FEE" w:rsidRDefault="008B1FEE" w:rsidP="00FC0A27">
      <w:pPr>
        <w:ind w:firstLine="708"/>
        <w:jc w:val="both"/>
      </w:pPr>
      <w:r w:rsidRPr="00582BEC">
        <w:t>По оценке численность</w:t>
      </w:r>
      <w:r w:rsidR="00AE4375" w:rsidRPr="00582BEC">
        <w:t xml:space="preserve"> постоянного населения на </w:t>
      </w:r>
      <w:r w:rsidR="003B393D" w:rsidRPr="00582BEC">
        <w:t>1 янва</w:t>
      </w:r>
      <w:r w:rsidR="00AE4375" w:rsidRPr="00582BEC">
        <w:t>ря</w:t>
      </w:r>
      <w:r w:rsidR="004A22DE" w:rsidRPr="00582BEC">
        <w:t xml:space="preserve"> 2016</w:t>
      </w:r>
      <w:r w:rsidRPr="00582BEC">
        <w:t xml:space="preserve"> года составит </w:t>
      </w:r>
      <w:r w:rsidR="004A22DE" w:rsidRPr="00582BEC">
        <w:t>2210</w:t>
      </w:r>
      <w:r w:rsidR="00A470BA" w:rsidRPr="00582BEC">
        <w:t xml:space="preserve"> человек</w:t>
      </w:r>
      <w:r w:rsidRPr="00582BEC">
        <w:t>.  В прогнозном периоде демографическая ситуация значительных изменений не претерпит, численность постоянного населения будет снижаться в среднем на 1 % ежегодно.</w:t>
      </w:r>
      <w:r>
        <w:t xml:space="preserve">  </w:t>
      </w:r>
    </w:p>
    <w:p w:rsidR="008B1FEE" w:rsidRDefault="00536AD8" w:rsidP="00536EA6">
      <w:pPr>
        <w:jc w:val="center"/>
        <w:rPr>
          <w:b/>
        </w:rPr>
      </w:pPr>
      <w:r>
        <w:rPr>
          <w:b/>
        </w:rPr>
        <w:t>Экономика</w:t>
      </w:r>
    </w:p>
    <w:p w:rsidR="008B1FEE" w:rsidRDefault="008B1FEE" w:rsidP="00536AD8">
      <w:pPr>
        <w:jc w:val="both"/>
      </w:pPr>
      <w:r>
        <w:rPr>
          <w:b/>
        </w:rPr>
        <w:t xml:space="preserve">         </w:t>
      </w:r>
      <w:r>
        <w:t xml:space="preserve"> На территории сельского поселения «Озёрный» сельскохозяйственная продукция </w:t>
      </w:r>
      <w:r w:rsidR="00DB06DD">
        <w:t>выращивается в</w:t>
      </w:r>
      <w:r w:rsidR="006733DC">
        <w:t xml:space="preserve"> личных подсобных хозяйствах</w:t>
      </w:r>
      <w:r>
        <w:t>: картоф</w:t>
      </w:r>
      <w:r w:rsidR="006733DC">
        <w:t xml:space="preserve">ель, </w:t>
      </w:r>
      <w:r w:rsidR="00DB06DD">
        <w:t xml:space="preserve">морковь, </w:t>
      </w:r>
      <w:r w:rsidR="006733DC">
        <w:t>огурцы, помидоры, капуста</w:t>
      </w:r>
      <w:r w:rsidR="00034998">
        <w:t>, свекла</w:t>
      </w:r>
      <w:r>
        <w:t xml:space="preserve"> и т.д.</w:t>
      </w:r>
    </w:p>
    <w:p w:rsidR="008B1FEE" w:rsidRDefault="008B1FEE" w:rsidP="00536AD8">
      <w:pPr>
        <w:jc w:val="both"/>
      </w:pPr>
      <w:r>
        <w:t xml:space="preserve">          В </w:t>
      </w:r>
      <w:r w:rsidRPr="00582BEC">
        <w:t>хоз</w:t>
      </w:r>
      <w:r w:rsidR="00DB06DD" w:rsidRPr="00582BEC">
        <w:t>яйствах населения на начало 2015</w:t>
      </w:r>
      <w:r w:rsidR="00797270" w:rsidRPr="00582BEC">
        <w:t xml:space="preserve"> года содержалось </w:t>
      </w:r>
      <w:r w:rsidR="00582BEC" w:rsidRPr="00582BEC">
        <w:t>138</w:t>
      </w:r>
      <w:r w:rsidRPr="00582BEC">
        <w:t xml:space="preserve"> г</w:t>
      </w:r>
      <w:r w:rsidR="00797270" w:rsidRPr="00582BEC">
        <w:t xml:space="preserve">олов крупного рогатого скота, </w:t>
      </w:r>
      <w:r w:rsidR="00582BEC" w:rsidRPr="00582BEC">
        <w:t>38</w:t>
      </w:r>
      <w:r w:rsidR="007446D7" w:rsidRPr="00582BEC">
        <w:t xml:space="preserve"> коз</w:t>
      </w:r>
      <w:r w:rsidR="00582BEC" w:rsidRPr="00582BEC">
        <w:t>ы, 6</w:t>
      </w:r>
      <w:r w:rsidR="00D17AB1" w:rsidRPr="00582BEC">
        <w:t xml:space="preserve"> свиней, 17 лошадей</w:t>
      </w:r>
      <w:r w:rsidR="00797270" w:rsidRPr="00582BEC">
        <w:t>.</w:t>
      </w:r>
      <w:r w:rsidRPr="00582BEC">
        <w:t xml:space="preserve"> В прогнозном периоде объем произво</w:t>
      </w:r>
      <w:r w:rsidR="00DB06DD" w:rsidRPr="00582BEC">
        <w:t>дства сохранится на уровне 2015</w:t>
      </w:r>
      <w:r w:rsidR="007446D7" w:rsidRPr="00582BEC">
        <w:t xml:space="preserve"> года</w:t>
      </w:r>
      <w:r w:rsidRPr="00582BEC">
        <w:t>.</w:t>
      </w:r>
      <w:r>
        <w:t xml:space="preserve">  </w:t>
      </w:r>
    </w:p>
    <w:p w:rsidR="006C64A9" w:rsidRDefault="008B1FEE" w:rsidP="00FC0A27">
      <w:pPr>
        <w:ind w:firstLine="708"/>
        <w:jc w:val="both"/>
      </w:pPr>
      <w:r>
        <w:t xml:space="preserve">Есть фермерские хозяйства в п. Кедровый Шор, п. Красный </w:t>
      </w:r>
      <w:r w:rsidR="005359FF">
        <w:t>Яг, д. Медвежская, д. Бызовая, д</w:t>
      </w:r>
      <w:r>
        <w:t xml:space="preserve">. Конецбор. </w:t>
      </w:r>
    </w:p>
    <w:p w:rsidR="0060108E" w:rsidRPr="00DF654A" w:rsidRDefault="0060108E" w:rsidP="00FC0A27">
      <w:pPr>
        <w:ind w:firstLine="708"/>
        <w:jc w:val="both"/>
      </w:pPr>
      <w:r w:rsidRPr="00DF654A">
        <w:t>На территории п.Озёрный находится «ЗАО» «</w:t>
      </w:r>
      <w:proofErr w:type="spellStart"/>
      <w:r w:rsidRPr="00DF654A">
        <w:t>ВиД</w:t>
      </w:r>
      <w:proofErr w:type="spellEnd"/>
      <w:r w:rsidRPr="00DF654A">
        <w:t>», которое осуществляет паромные перевозки, очистку дорог в зимнее время, грузоперевозки автомобильным транспортом.</w:t>
      </w:r>
    </w:p>
    <w:p w:rsidR="00DB06DD" w:rsidRDefault="006C64A9" w:rsidP="00536AD8">
      <w:pPr>
        <w:jc w:val="both"/>
      </w:pPr>
      <w:r w:rsidRPr="00DF654A">
        <w:lastRenderedPageBreak/>
        <w:t xml:space="preserve">          В районе поселка Озёрный находится Газораспределительная станция. </w:t>
      </w:r>
      <w:r w:rsidR="00D801D6" w:rsidRPr="00DF654A">
        <w:t xml:space="preserve">В районе п. Красный Яг -  </w:t>
      </w:r>
      <w:r w:rsidR="00D947E0" w:rsidRPr="00DF654A">
        <w:t>НПС</w:t>
      </w:r>
      <w:r w:rsidR="00D947E0">
        <w:t>.</w:t>
      </w:r>
      <w:r w:rsidR="008B1FEE" w:rsidRPr="00DF654A">
        <w:t xml:space="preserve"> </w:t>
      </w:r>
      <w:r w:rsidR="00582BEC" w:rsidRPr="00582BEC">
        <w:t>Через территорию</w:t>
      </w:r>
      <w:r w:rsidR="00DB06DD" w:rsidRPr="00582BEC">
        <w:t xml:space="preserve"> МО идет строительство газопровода</w:t>
      </w:r>
      <w:r w:rsidR="003C281F" w:rsidRPr="00582BEC">
        <w:t xml:space="preserve"> на</w:t>
      </w:r>
      <w:r w:rsidR="00DB06DD" w:rsidRPr="00582BEC">
        <w:t xml:space="preserve"> Бованенково</w:t>
      </w:r>
      <w:r w:rsidR="003C281F" w:rsidRPr="00582BEC">
        <w:t>.</w:t>
      </w:r>
    </w:p>
    <w:p w:rsidR="00D947E0" w:rsidRPr="00DF654A" w:rsidRDefault="00D947E0" w:rsidP="00FC0A27">
      <w:pPr>
        <w:ind w:firstLine="708"/>
        <w:jc w:val="both"/>
      </w:pPr>
      <w:r w:rsidRPr="00582BEC">
        <w:t>К сожалению, годами не решается вопрос газифик</w:t>
      </w:r>
      <w:r w:rsidR="00DA43F6" w:rsidRPr="00582BEC">
        <w:t>ации домов в населенных пунктах МО, хотя администрация предоставляла всю необходимую информацию для этого в МР «Печора».</w:t>
      </w:r>
    </w:p>
    <w:p w:rsidR="004F5287" w:rsidRPr="00DF654A" w:rsidRDefault="00D27CCE" w:rsidP="00FC0A27">
      <w:pPr>
        <w:ind w:firstLine="708"/>
        <w:jc w:val="both"/>
      </w:pPr>
      <w:r>
        <w:t xml:space="preserve">В летнее </w:t>
      </w:r>
      <w:r w:rsidR="00DB06DD">
        <w:t xml:space="preserve">время </w:t>
      </w:r>
      <w:r w:rsidR="00DB06DD" w:rsidRPr="00DF654A">
        <w:t>перевозку</w:t>
      </w:r>
      <w:r w:rsidR="004F5287" w:rsidRPr="00DF654A">
        <w:t xml:space="preserve"> пассажиров </w:t>
      </w:r>
      <w:r>
        <w:t xml:space="preserve">по маршруту Озёрный – Печора –Озёрный </w:t>
      </w:r>
      <w:r w:rsidR="00DB06DD">
        <w:t>осуществляли ИП</w:t>
      </w:r>
      <w:r>
        <w:t xml:space="preserve"> (</w:t>
      </w:r>
      <w:r w:rsidR="004F5287" w:rsidRPr="00DF654A">
        <w:t>маломерными судами</w:t>
      </w:r>
      <w:r>
        <w:t xml:space="preserve">). </w:t>
      </w:r>
    </w:p>
    <w:p w:rsidR="008B1FEE" w:rsidRPr="00DF654A" w:rsidRDefault="00D27CCE" w:rsidP="00536AD8">
      <w:pPr>
        <w:jc w:val="both"/>
      </w:pPr>
      <w:r>
        <w:t>ИП о</w:t>
      </w:r>
      <w:r w:rsidR="004F5287" w:rsidRPr="00DF654A">
        <w:t>существ</w:t>
      </w:r>
      <w:r w:rsidR="00D801D6" w:rsidRPr="00DF654A">
        <w:t>л</w:t>
      </w:r>
      <w:r w:rsidR="004F5287" w:rsidRPr="00DF654A">
        <w:t>яют автомобильные перевозки л</w:t>
      </w:r>
      <w:r w:rsidR="00D801D6" w:rsidRPr="00DF654A">
        <w:t>юдей между населенными пунктами и в зимнее время в г.Печора.</w:t>
      </w:r>
      <w:r w:rsidR="008B1FEE" w:rsidRPr="00DF654A">
        <w:t xml:space="preserve">  </w:t>
      </w:r>
      <w:r>
        <w:t xml:space="preserve">С трудом решается проблема пассажирских </w:t>
      </w:r>
      <w:r w:rsidR="00DB06DD">
        <w:t>перевозок</w:t>
      </w:r>
      <w:r w:rsidR="00DB06DD" w:rsidRPr="00DF654A">
        <w:t xml:space="preserve"> из</w:t>
      </w:r>
      <w:r w:rsidR="00797270">
        <w:t xml:space="preserve"> п.Кедровый Шор.</w:t>
      </w:r>
      <w:r w:rsidR="008B1FEE" w:rsidRPr="00DF654A">
        <w:t xml:space="preserve">   </w:t>
      </w:r>
    </w:p>
    <w:p w:rsidR="008B1FEE" w:rsidRDefault="008B1FEE" w:rsidP="00536EA6">
      <w:pPr>
        <w:jc w:val="center"/>
        <w:rPr>
          <w:b/>
        </w:rPr>
      </w:pPr>
      <w:r>
        <w:rPr>
          <w:b/>
        </w:rPr>
        <w:t>Рынок товаров и</w:t>
      </w:r>
      <w:r w:rsidR="00536AD8">
        <w:rPr>
          <w:b/>
        </w:rPr>
        <w:t xml:space="preserve"> услуг</w:t>
      </w:r>
    </w:p>
    <w:p w:rsidR="008B1FEE" w:rsidRDefault="008B1FEE" w:rsidP="00536AD8">
      <w:pPr>
        <w:jc w:val="both"/>
      </w:pPr>
      <w:r>
        <w:t>К объектам ры</w:t>
      </w:r>
      <w:r w:rsidR="00EC7C60">
        <w:t>нка товаров и услуг относятся</w:t>
      </w:r>
      <w:r w:rsidR="00582BEC">
        <w:t xml:space="preserve"> 10</w:t>
      </w:r>
      <w:r w:rsidR="003B393D">
        <w:t xml:space="preserve"> магазинов</w:t>
      </w:r>
      <w:r w:rsidR="00582BEC">
        <w:t>, 3</w:t>
      </w:r>
      <w:r>
        <w:t xml:space="preserve"> павильон</w:t>
      </w:r>
      <w:r w:rsidR="007446D7">
        <w:t>а</w:t>
      </w:r>
      <w:r>
        <w:t>.  Рабочими местами обеспе</w:t>
      </w:r>
      <w:r w:rsidR="00582BEC">
        <w:t>чено 26</w:t>
      </w:r>
      <w:r w:rsidR="00EC7C60">
        <w:t xml:space="preserve"> человек.   </w:t>
      </w:r>
    </w:p>
    <w:p w:rsidR="007446D7" w:rsidRDefault="007446D7" w:rsidP="00536AD8">
      <w:pPr>
        <w:jc w:val="both"/>
      </w:pPr>
      <w:r>
        <w:t>Бытовые услуги (ремонт теле-радио-</w:t>
      </w:r>
      <w:r w:rsidR="003C281F">
        <w:t>аппаратуры)</w:t>
      </w:r>
      <w:r>
        <w:t xml:space="preserve"> отсутствуют.</w:t>
      </w:r>
    </w:p>
    <w:p w:rsidR="0060108E" w:rsidRPr="00DF654A" w:rsidRDefault="0060108E" w:rsidP="00536AD8">
      <w:pPr>
        <w:jc w:val="both"/>
      </w:pPr>
      <w:r w:rsidRPr="00DF654A">
        <w:t>В населенных пунктах Озёрный, Красный Яг, Кедровый Шор имеются почтовые отделения связи.</w:t>
      </w:r>
    </w:p>
    <w:p w:rsidR="003C281F" w:rsidRDefault="003C281F" w:rsidP="00536AD8">
      <w:pPr>
        <w:jc w:val="both"/>
      </w:pPr>
      <w:r>
        <w:t>Не во всех</w:t>
      </w:r>
      <w:r w:rsidR="0060108E" w:rsidRPr="00DF654A">
        <w:t xml:space="preserve"> поселках </w:t>
      </w:r>
      <w:r w:rsidRPr="00DF654A">
        <w:t>имеется интернет</w:t>
      </w:r>
      <w:r w:rsidR="0060108E" w:rsidRPr="00DF654A">
        <w:t>,</w:t>
      </w:r>
      <w:r w:rsidR="004F5287" w:rsidRPr="00DF654A">
        <w:t xml:space="preserve"> </w:t>
      </w:r>
      <w:r w:rsidR="0060108E" w:rsidRPr="00DF654A">
        <w:t xml:space="preserve">который </w:t>
      </w:r>
      <w:r w:rsidR="004F5287" w:rsidRPr="00DF654A">
        <w:t xml:space="preserve">предоставляет </w:t>
      </w:r>
      <w:r w:rsidR="006733DC" w:rsidRPr="00DF654A">
        <w:t xml:space="preserve">ОАО </w:t>
      </w:r>
      <w:r w:rsidR="0060108E" w:rsidRPr="00DF654A">
        <w:t xml:space="preserve">«Ростелеком», </w:t>
      </w:r>
      <w:r>
        <w:t>а в деревнях практически отсутствует.</w:t>
      </w:r>
    </w:p>
    <w:p w:rsidR="0060108E" w:rsidRPr="00DF654A" w:rsidRDefault="003C281F" w:rsidP="00536AD8">
      <w:pPr>
        <w:jc w:val="both"/>
      </w:pPr>
      <w:r>
        <w:t>С</w:t>
      </w:r>
      <w:r w:rsidR="0060108E" w:rsidRPr="00DF654A">
        <w:t>отовая связь</w:t>
      </w:r>
      <w:r w:rsidR="004F5287" w:rsidRPr="00DF654A">
        <w:t xml:space="preserve"> </w:t>
      </w:r>
      <w:r w:rsidR="00135AF9">
        <w:t>в населенных пунктах имеется, но качество услуги оставляет желать лучшего.</w:t>
      </w:r>
    </w:p>
    <w:p w:rsidR="003B393D" w:rsidRPr="00536EA6" w:rsidRDefault="00536AD8" w:rsidP="00536EA6">
      <w:pPr>
        <w:jc w:val="center"/>
      </w:pPr>
      <w:r>
        <w:rPr>
          <w:b/>
        </w:rPr>
        <w:t>Занятость населения</w:t>
      </w:r>
    </w:p>
    <w:p w:rsidR="008B1FEE" w:rsidRDefault="008B1FEE" w:rsidP="00FC0A27">
      <w:pPr>
        <w:ind w:firstLine="708"/>
        <w:jc w:val="both"/>
      </w:pPr>
      <w:r w:rsidRPr="00EF3D89">
        <w:t xml:space="preserve">Уровень безработицы в </w:t>
      </w:r>
      <w:r w:rsidR="00135AF9" w:rsidRPr="00EF3D89">
        <w:t xml:space="preserve">МО </w:t>
      </w:r>
      <w:r w:rsidR="00135AF9">
        <w:t>составляет 4</w:t>
      </w:r>
      <w:r w:rsidRPr="00EF3D89">
        <w:t xml:space="preserve"> %.</w:t>
      </w:r>
      <w:r>
        <w:t xml:space="preserve"> </w:t>
      </w:r>
    </w:p>
    <w:p w:rsidR="008B1FEE" w:rsidRPr="00582BEC" w:rsidRDefault="008B1FEE" w:rsidP="00536AD8">
      <w:pPr>
        <w:jc w:val="both"/>
      </w:pPr>
      <w:r>
        <w:t>Численность населения в трудоспо</w:t>
      </w:r>
      <w:r w:rsidR="003B393D">
        <w:t xml:space="preserve">собном </w:t>
      </w:r>
      <w:r w:rsidR="003B393D" w:rsidRPr="00582BEC">
        <w:t>возрасте на 1 января 201</w:t>
      </w:r>
      <w:r w:rsidR="00582BEC">
        <w:t>6 года составит</w:t>
      </w:r>
      <w:r w:rsidRPr="00582BEC">
        <w:t xml:space="preserve"> порядка 1285 человек. В управлении </w:t>
      </w:r>
      <w:r w:rsidR="003B393D" w:rsidRPr="00582BEC">
        <w:t>(администрация МО</w:t>
      </w:r>
      <w:r w:rsidR="00582BEC">
        <w:t xml:space="preserve"> СП</w:t>
      </w:r>
      <w:r w:rsidR="003B393D" w:rsidRPr="00582BEC">
        <w:t>) занято 9 человек</w:t>
      </w:r>
      <w:r w:rsidRPr="00582BEC">
        <w:t>, в сфере образовани</w:t>
      </w:r>
      <w:r w:rsidR="003B393D" w:rsidRPr="00582BEC">
        <w:t>я 18 человек, здравоохранения -16</w:t>
      </w:r>
      <w:r w:rsidRPr="00582BEC">
        <w:t xml:space="preserve">, социальной сфере -13, ЖКХ – 10 </w:t>
      </w:r>
      <w:r w:rsidR="007C2054" w:rsidRPr="00582BEC">
        <w:t>человек, на</w:t>
      </w:r>
      <w:r w:rsidRPr="00582BEC">
        <w:t xml:space="preserve"> пр</w:t>
      </w:r>
      <w:r w:rsidR="007E2876" w:rsidRPr="00582BEC">
        <w:t>едприятии ЗАО «</w:t>
      </w:r>
      <w:proofErr w:type="spellStart"/>
      <w:r w:rsidR="007E2876" w:rsidRPr="00582BEC">
        <w:t>ВиД</w:t>
      </w:r>
      <w:proofErr w:type="spellEnd"/>
      <w:r w:rsidR="007E2876" w:rsidRPr="00582BEC">
        <w:t xml:space="preserve">» - 15, ИП </w:t>
      </w:r>
      <w:r w:rsidR="00582BEC">
        <w:t>– 17</w:t>
      </w:r>
      <w:r w:rsidRPr="00582BEC">
        <w:t>.</w:t>
      </w:r>
    </w:p>
    <w:p w:rsidR="008B1FEE" w:rsidRPr="00582BEC" w:rsidRDefault="00536AD8" w:rsidP="00536EA6">
      <w:pPr>
        <w:jc w:val="center"/>
        <w:rPr>
          <w:b/>
        </w:rPr>
      </w:pPr>
      <w:r w:rsidRPr="00582BEC">
        <w:rPr>
          <w:b/>
        </w:rPr>
        <w:t>Бюджет</w:t>
      </w:r>
    </w:p>
    <w:p w:rsidR="008B1FEE" w:rsidRPr="00536EA6" w:rsidRDefault="008B1FEE" w:rsidP="00536AD8">
      <w:pPr>
        <w:jc w:val="both"/>
      </w:pPr>
      <w:r w:rsidRPr="00582BEC">
        <w:t xml:space="preserve">     </w:t>
      </w:r>
      <w:r w:rsidR="00FC0A27">
        <w:tab/>
      </w:r>
      <w:r w:rsidRPr="00582BEC">
        <w:t xml:space="preserve"> Низкая налогооблагаемая база МО </w:t>
      </w:r>
      <w:r w:rsidR="00135AF9" w:rsidRPr="00582BEC">
        <w:t>не позволяет</w:t>
      </w:r>
      <w:r w:rsidRPr="00582BEC">
        <w:t xml:space="preserve"> обеспечить решение всех возложенных на поселение в соответствии с </w:t>
      </w:r>
      <w:r w:rsidR="00135AF9" w:rsidRPr="00582BEC">
        <w:t>законодательством вопросов местного значения.  В 2015</w:t>
      </w:r>
      <w:r w:rsidR="007E2876" w:rsidRPr="00582BEC">
        <w:t xml:space="preserve"> </w:t>
      </w:r>
      <w:r w:rsidRPr="00582BEC">
        <w:t>году дох</w:t>
      </w:r>
      <w:r w:rsidR="00135AF9" w:rsidRPr="00582BEC">
        <w:t>одная часть бюджета на 1.10.2015года исполнена</w:t>
      </w:r>
      <w:r w:rsidR="007E2876" w:rsidRPr="00582BEC">
        <w:t xml:space="preserve"> </w:t>
      </w:r>
      <w:r w:rsidR="00582BEC" w:rsidRPr="00582BEC">
        <w:t>на 75</w:t>
      </w:r>
      <w:r w:rsidRPr="00582BEC">
        <w:t>%</w:t>
      </w:r>
      <w:r w:rsidR="00536AD8" w:rsidRPr="00582BEC">
        <w:t>.</w:t>
      </w:r>
      <w:r w:rsidRPr="00582BEC">
        <w:t xml:space="preserve"> В</w:t>
      </w:r>
      <w:r>
        <w:t xml:space="preserve"> прогнозном периоде значительных изменений в формировании доходной и расходной части бюджета не предполагается. </w:t>
      </w:r>
    </w:p>
    <w:p w:rsidR="008B1FEE" w:rsidRPr="0017078A" w:rsidRDefault="008B1FEE" w:rsidP="00536EA6">
      <w:pPr>
        <w:jc w:val="center"/>
        <w:rPr>
          <w:b/>
        </w:rPr>
      </w:pPr>
      <w:r>
        <w:rPr>
          <w:b/>
        </w:rPr>
        <w:t>Развитие социал</w:t>
      </w:r>
      <w:r w:rsidR="00536AD8">
        <w:rPr>
          <w:b/>
        </w:rPr>
        <w:t>ьной сферы</w:t>
      </w:r>
    </w:p>
    <w:p w:rsidR="008B1FEE" w:rsidRDefault="008B1FEE" w:rsidP="00536AD8">
      <w:pPr>
        <w:jc w:val="both"/>
      </w:pPr>
      <w:r>
        <w:t xml:space="preserve">  </w:t>
      </w:r>
      <w:r w:rsidR="00FC0A27">
        <w:tab/>
      </w:r>
      <w:r w:rsidR="00135AF9">
        <w:t>Объекты культуры</w:t>
      </w:r>
      <w:r>
        <w:t xml:space="preserve"> представлены Домами культуры</w:t>
      </w:r>
      <w:r w:rsidR="00536AD8">
        <w:t xml:space="preserve"> </w:t>
      </w:r>
      <w:r w:rsidR="00135AF9">
        <w:t>(п.</w:t>
      </w:r>
      <w:r w:rsidR="007E2876">
        <w:t xml:space="preserve"> Озёрный, д</w:t>
      </w:r>
      <w:r>
        <w:t>. Конецбор,</w:t>
      </w:r>
      <w:r w:rsidR="007E2876">
        <w:t xml:space="preserve"> п. Кедровый Шор,</w:t>
      </w:r>
      <w:r>
        <w:t xml:space="preserve"> д. Бызовая,</w:t>
      </w:r>
      <w:r w:rsidR="006733DC">
        <w:t xml:space="preserve"> </w:t>
      </w:r>
      <w:r>
        <w:t xml:space="preserve">п. Красный </w:t>
      </w:r>
      <w:r w:rsidR="00135AF9">
        <w:t>Яг</w:t>
      </w:r>
      <w:r w:rsidR="00582BEC">
        <w:t>, д.Медвежская-имеется клуб</w:t>
      </w:r>
      <w:r w:rsidR="00135AF9">
        <w:t>) и</w:t>
      </w:r>
      <w:r>
        <w:t xml:space="preserve"> библиотеками (п. Озёрный, п. Кедровый Шор, п. Красный Яг</w:t>
      </w:r>
      <w:r w:rsidR="00135AF9">
        <w:t>),</w:t>
      </w:r>
      <w:r w:rsidR="007E2876">
        <w:t xml:space="preserve"> кот</w:t>
      </w:r>
      <w:r w:rsidR="00135AF9">
        <w:t>орые работают в течение 2015</w:t>
      </w:r>
      <w:r>
        <w:t xml:space="preserve"> года с полной </w:t>
      </w:r>
      <w:r w:rsidR="00135AF9">
        <w:t>нагрузкой:</w:t>
      </w:r>
      <w:r w:rsidR="00B56629">
        <w:t xml:space="preserve"> работают кружки художественной </w:t>
      </w:r>
      <w:r w:rsidR="00135AF9">
        <w:t>самодеятельности:</w:t>
      </w:r>
      <w:r>
        <w:t xml:space="preserve"> вокального </w:t>
      </w:r>
      <w:r w:rsidR="00135AF9">
        <w:t>пения,</w:t>
      </w:r>
      <w:r>
        <w:t xml:space="preserve"> </w:t>
      </w:r>
      <w:r w:rsidR="00CC66D3">
        <w:t>танцевальный,</w:t>
      </w:r>
      <w:r>
        <w:t xml:space="preserve"> театральный кружки.</w:t>
      </w:r>
      <w:r w:rsidR="007E2876">
        <w:t xml:space="preserve"> </w:t>
      </w:r>
    </w:p>
    <w:p w:rsidR="006C64A9" w:rsidRPr="00DF654A" w:rsidRDefault="00B56629" w:rsidP="006C64A9">
      <w:pPr>
        <w:jc w:val="both"/>
      </w:pPr>
      <w:r w:rsidRPr="00DF654A">
        <w:t xml:space="preserve">    </w:t>
      </w:r>
      <w:r w:rsidR="00FC0A27">
        <w:tab/>
      </w:r>
      <w:r w:rsidRPr="00DF654A">
        <w:t xml:space="preserve"> Работают спортивные секции</w:t>
      </w:r>
      <w:r w:rsidR="006C64A9" w:rsidRPr="00DF654A">
        <w:t xml:space="preserve"> и п</w:t>
      </w:r>
      <w:r w:rsidRPr="00DF654A">
        <w:t>редполагается дальнейшее содержание сп</w:t>
      </w:r>
      <w:r w:rsidR="006C64A9" w:rsidRPr="00DF654A">
        <w:t>ортивного зала, в котором</w:t>
      </w:r>
      <w:r w:rsidRPr="00DF654A">
        <w:t xml:space="preserve"> 6 дней в неделю</w:t>
      </w:r>
      <w:r w:rsidR="006C64A9" w:rsidRPr="00DF654A">
        <w:t xml:space="preserve"> занимается спортом населен</w:t>
      </w:r>
      <w:r w:rsidR="00A51326" w:rsidRPr="00DF654A">
        <w:t xml:space="preserve">ие поселка Озёрный (волейбол, </w:t>
      </w:r>
      <w:r w:rsidR="00914E1B" w:rsidRPr="00DF654A">
        <w:t>футбол,</w:t>
      </w:r>
      <w:r w:rsidR="00A51326" w:rsidRPr="00DF654A">
        <w:t xml:space="preserve"> </w:t>
      </w:r>
      <w:r w:rsidR="00914E1B" w:rsidRPr="00DF654A">
        <w:t>лыжи,</w:t>
      </w:r>
      <w:r w:rsidR="00A51326" w:rsidRPr="00DF654A">
        <w:t xml:space="preserve"> баскетбол</w:t>
      </w:r>
      <w:r w:rsidR="006C64A9" w:rsidRPr="00DF654A">
        <w:t>).</w:t>
      </w:r>
      <w:r w:rsidR="00966F7B">
        <w:t xml:space="preserve"> Приезжают в спортзал любители волейбола из города и Кожвы.</w:t>
      </w:r>
    </w:p>
    <w:p w:rsidR="00B56629" w:rsidRPr="00582BEC" w:rsidRDefault="00B56629" w:rsidP="00FC0A27">
      <w:pPr>
        <w:ind w:firstLine="708"/>
        <w:jc w:val="both"/>
      </w:pPr>
      <w:r w:rsidRPr="00DF654A">
        <w:t xml:space="preserve"> </w:t>
      </w:r>
      <w:r w:rsidR="006C64A9" w:rsidRPr="00DF654A">
        <w:t xml:space="preserve">В п.Озёрный имеется </w:t>
      </w:r>
      <w:r w:rsidR="00A51326" w:rsidRPr="00DF654A">
        <w:t xml:space="preserve">и </w:t>
      </w:r>
      <w:r w:rsidR="002716D2" w:rsidRPr="00DF654A">
        <w:t>лыжная б</w:t>
      </w:r>
      <w:r w:rsidR="00D947E0">
        <w:t>аза,</w:t>
      </w:r>
      <w:r w:rsidR="00D947E0" w:rsidRPr="00D947E0">
        <w:t xml:space="preserve"> </w:t>
      </w:r>
      <w:r w:rsidR="00D947E0">
        <w:t xml:space="preserve">оснащенная спортинвентарем и </w:t>
      </w:r>
      <w:r w:rsidR="00D947E0" w:rsidRPr="00DF654A">
        <w:t>освещенная лыжная трасса протяженностью 2 км</w:t>
      </w:r>
      <w:r w:rsidR="00D947E0">
        <w:t>. Зданию</w:t>
      </w:r>
      <w:r w:rsidR="00966F7B">
        <w:t xml:space="preserve"> </w:t>
      </w:r>
      <w:r w:rsidR="00D947E0">
        <w:t xml:space="preserve">лыжной базы </w:t>
      </w:r>
      <w:r w:rsidR="00966F7B">
        <w:t xml:space="preserve">требуется или </w:t>
      </w:r>
      <w:r w:rsidR="00D947E0">
        <w:t>ремонт,</w:t>
      </w:r>
      <w:r w:rsidR="00966F7B">
        <w:t xml:space="preserve"> или строительство </w:t>
      </w:r>
      <w:r w:rsidR="00D947E0">
        <w:t>нового филиала</w:t>
      </w:r>
      <w:r w:rsidR="00966F7B">
        <w:t xml:space="preserve"> ДЮСШ</w:t>
      </w:r>
      <w:r w:rsidR="00966F7B" w:rsidRPr="00582BEC">
        <w:t>.</w:t>
      </w:r>
      <w:r w:rsidR="00D947E0" w:rsidRPr="00582BEC">
        <w:t xml:space="preserve"> Для предотвращения закрытия здания лыжной базы с октября месяца 2015года администрация </w:t>
      </w:r>
      <w:r w:rsidR="00D947E0" w:rsidRPr="00582BEC">
        <w:lastRenderedPageBreak/>
        <w:t>поселения взяла её на свое содержание</w:t>
      </w:r>
      <w:r w:rsidR="00806CCC" w:rsidRPr="00582BEC">
        <w:t xml:space="preserve"> и без дополнительных </w:t>
      </w:r>
      <w:r w:rsidR="009774FC" w:rsidRPr="00582BEC">
        <w:t xml:space="preserve">бюджетных </w:t>
      </w:r>
      <w:r w:rsidR="00806CCC" w:rsidRPr="00582BEC">
        <w:t>затрат заменили теплотрассу (</w:t>
      </w:r>
      <w:r w:rsidR="004D09CC" w:rsidRPr="00582BEC">
        <w:t>70ме</w:t>
      </w:r>
      <w:r w:rsidR="00806CCC" w:rsidRPr="00582BEC">
        <w:t>тров).</w:t>
      </w:r>
    </w:p>
    <w:p w:rsidR="00B56629" w:rsidRPr="0017078A" w:rsidRDefault="00914E1B" w:rsidP="00536AD8">
      <w:pPr>
        <w:jc w:val="both"/>
      </w:pPr>
      <w:r w:rsidRPr="00582BEC">
        <w:t>В 2015году построен новый колодец с электронасосом в д.Бызовая.</w:t>
      </w:r>
      <w:r>
        <w:t xml:space="preserve"> </w:t>
      </w:r>
    </w:p>
    <w:p w:rsidR="008B1FEE" w:rsidRDefault="008B1FEE" w:rsidP="00536AD8">
      <w:pPr>
        <w:jc w:val="both"/>
      </w:pPr>
      <w:r>
        <w:t xml:space="preserve">    </w:t>
      </w:r>
      <w:r w:rsidR="00FC0A27">
        <w:tab/>
      </w:r>
      <w:r>
        <w:t xml:space="preserve"> Все мероприятия массо</w:t>
      </w:r>
      <w:r w:rsidR="0060108E">
        <w:t>вого характера проводятся в Домах</w:t>
      </w:r>
      <w:r w:rsidR="006733DC">
        <w:t xml:space="preserve"> культуры</w:t>
      </w:r>
      <w:r>
        <w:t xml:space="preserve">. </w:t>
      </w:r>
    </w:p>
    <w:p w:rsidR="008B1FEE" w:rsidRDefault="008B1FEE" w:rsidP="00536AD8">
      <w:pPr>
        <w:jc w:val="both"/>
      </w:pPr>
      <w:r>
        <w:t xml:space="preserve">     </w:t>
      </w:r>
      <w:r w:rsidR="00FC0A27">
        <w:tab/>
      </w:r>
      <w:r>
        <w:t>Здания ДК и библиотеки</w:t>
      </w:r>
      <w:r w:rsidR="0060108E">
        <w:t xml:space="preserve"> </w:t>
      </w:r>
      <w:r w:rsidR="002716D2">
        <w:t xml:space="preserve">в </w:t>
      </w:r>
      <w:r w:rsidR="00582BEC">
        <w:t xml:space="preserve">п.Озёрный, </w:t>
      </w:r>
      <w:r w:rsidR="002716D2">
        <w:t xml:space="preserve">д.Конецбор и Бызовая </w:t>
      </w:r>
      <w:r w:rsidR="0060108E">
        <w:t xml:space="preserve">построены более 30 лет </w:t>
      </w:r>
      <w:r w:rsidR="004D09CC">
        <w:t>назад и</w:t>
      </w:r>
      <w:r w:rsidR="0060108E">
        <w:t xml:space="preserve"> </w:t>
      </w:r>
      <w:r>
        <w:t xml:space="preserve">требуют ремонта. </w:t>
      </w:r>
    </w:p>
    <w:p w:rsidR="002716D2" w:rsidRDefault="008B1FEE" w:rsidP="00536AD8">
      <w:pPr>
        <w:jc w:val="both"/>
      </w:pPr>
      <w:r>
        <w:t xml:space="preserve">    </w:t>
      </w:r>
      <w:r w:rsidR="00FC0A27">
        <w:tab/>
      </w:r>
      <w:r>
        <w:t xml:space="preserve"> Здравоохранение представлено фельдшерско- акушерским пунктами (в</w:t>
      </w:r>
      <w:r w:rsidRPr="006065FA">
        <w:t xml:space="preserve"> </w:t>
      </w:r>
      <w:r w:rsidR="00582BEC">
        <w:t>п. Озёрный, д</w:t>
      </w:r>
      <w:r>
        <w:t>. Конецбор, п. Кедровый Шор, д. Медвежская, п. Красный Яг</w:t>
      </w:r>
      <w:r w:rsidR="00966F7B">
        <w:t>, д.Бызовая), где работает 6</w:t>
      </w:r>
      <w:r w:rsidR="00582BEC">
        <w:t xml:space="preserve"> фельдшеров и 4</w:t>
      </w:r>
      <w:r>
        <w:t xml:space="preserve"> санитарки.</w:t>
      </w:r>
      <w:r w:rsidRPr="006065FA">
        <w:t xml:space="preserve"> </w:t>
      </w:r>
    </w:p>
    <w:p w:rsidR="0060108E" w:rsidRDefault="00966F7B" w:rsidP="00536AD8">
      <w:pPr>
        <w:jc w:val="both"/>
      </w:pPr>
      <w:r>
        <w:t xml:space="preserve">   </w:t>
      </w:r>
      <w:r w:rsidR="002716D2">
        <w:t xml:space="preserve">  </w:t>
      </w:r>
      <w:r w:rsidR="00FC0A27">
        <w:tab/>
      </w:r>
      <w:r w:rsidR="002716D2">
        <w:t xml:space="preserve">Здание </w:t>
      </w:r>
      <w:proofErr w:type="spellStart"/>
      <w:r w:rsidR="002716D2">
        <w:t>ФАПа</w:t>
      </w:r>
      <w:proofErr w:type="spellEnd"/>
      <w:r w:rsidR="002716D2">
        <w:t xml:space="preserve"> в д.Конецбор ветхое и требуется строительство нового.</w:t>
      </w:r>
    </w:p>
    <w:p w:rsidR="008B1FEE" w:rsidRDefault="008B1FEE" w:rsidP="00536AD8">
      <w:pPr>
        <w:jc w:val="both"/>
      </w:pPr>
      <w:r>
        <w:t xml:space="preserve">Для улучшения </w:t>
      </w:r>
      <w:r w:rsidR="009774FC">
        <w:t>предоставления медицинских услуг</w:t>
      </w:r>
      <w:r>
        <w:t xml:space="preserve"> </w:t>
      </w:r>
      <w:r w:rsidR="00AA5C5C">
        <w:t>населени</w:t>
      </w:r>
      <w:r w:rsidR="009774FC">
        <w:t>ю необходимо</w:t>
      </w:r>
      <w:r>
        <w:t xml:space="preserve"> возо</w:t>
      </w:r>
      <w:r w:rsidR="0060108E">
        <w:t xml:space="preserve">бновить работу </w:t>
      </w:r>
      <w:proofErr w:type="spellStart"/>
      <w:r w:rsidR="0060108E">
        <w:t>физио</w:t>
      </w:r>
      <w:proofErr w:type="spellEnd"/>
      <w:r w:rsidR="0060108E">
        <w:t xml:space="preserve"> – кабинета</w:t>
      </w:r>
      <w:r>
        <w:t>,</w:t>
      </w:r>
      <w:r w:rsidR="00D801D6">
        <w:t xml:space="preserve"> выезд врачей специалистов</w:t>
      </w:r>
      <w:r w:rsidR="0060108E">
        <w:t xml:space="preserve">, передвижной флюорографии. </w:t>
      </w:r>
      <w:r w:rsidR="00966F7B">
        <w:t>В д.</w:t>
      </w:r>
      <w:r w:rsidR="002716D2">
        <w:t xml:space="preserve"> Медвежская </w:t>
      </w:r>
      <w:r>
        <w:t>т</w:t>
      </w:r>
      <w:r w:rsidR="00966F7B">
        <w:t>ребуется фельдшер</w:t>
      </w:r>
      <w:r w:rsidR="00582BEC">
        <w:t xml:space="preserve"> (в настоящее время в д.Медвежская выезжает фельдшер из д.Бызовая)</w:t>
      </w:r>
      <w:r w:rsidR="00966F7B">
        <w:t>.</w:t>
      </w:r>
    </w:p>
    <w:p w:rsidR="00A51326" w:rsidRDefault="008B1FEE" w:rsidP="00536AD8">
      <w:pPr>
        <w:jc w:val="both"/>
      </w:pPr>
      <w:r>
        <w:t xml:space="preserve">    </w:t>
      </w:r>
      <w:r w:rsidR="00FC0A27">
        <w:tab/>
      </w:r>
      <w:r>
        <w:t>В п. Озё</w:t>
      </w:r>
      <w:r w:rsidR="00AF177E">
        <w:t xml:space="preserve">рный и п. </w:t>
      </w:r>
      <w:r w:rsidR="006F25EA">
        <w:t xml:space="preserve">Красный Яг нет </w:t>
      </w:r>
      <w:r w:rsidR="00AF177E">
        <w:t>школ</w:t>
      </w:r>
      <w:r>
        <w:t>,</w:t>
      </w:r>
      <w:r w:rsidR="00A51326">
        <w:t xml:space="preserve"> дети обучаются в СОШ п.</w:t>
      </w:r>
      <w:r w:rsidR="006733DC">
        <w:t xml:space="preserve"> </w:t>
      </w:r>
      <w:r w:rsidR="00A51326">
        <w:t>Кожва, куда доставляются на специальных школьных автобусах.</w:t>
      </w:r>
    </w:p>
    <w:p w:rsidR="00D801D6" w:rsidRDefault="008B1FEE" w:rsidP="00536AD8">
      <w:pPr>
        <w:jc w:val="both"/>
      </w:pPr>
      <w:r>
        <w:t xml:space="preserve">В п. </w:t>
      </w:r>
      <w:r w:rsidR="006F25EA">
        <w:t>Кедровый Шор, д. Бызовая, и</w:t>
      </w:r>
      <w:r>
        <w:t xml:space="preserve"> Конецбор есть начальная школа. </w:t>
      </w:r>
    </w:p>
    <w:p w:rsidR="00D801D6" w:rsidRDefault="008B1FEE" w:rsidP="00536AD8">
      <w:pPr>
        <w:jc w:val="both"/>
      </w:pPr>
      <w:r>
        <w:t xml:space="preserve">В </w:t>
      </w:r>
      <w:r w:rsidR="00AA5C5C">
        <w:t>п. Озёрный</w:t>
      </w:r>
      <w:r>
        <w:t xml:space="preserve">, п. Красный Яг, п. Кедровый Шор есть детские сады. </w:t>
      </w:r>
    </w:p>
    <w:p w:rsidR="00D801D6" w:rsidRDefault="008B1FEE" w:rsidP="00536AD8">
      <w:pPr>
        <w:jc w:val="both"/>
      </w:pPr>
      <w:r>
        <w:t>В д.</w:t>
      </w:r>
      <w:r w:rsidR="00D801D6">
        <w:t xml:space="preserve">Конецбор детского сада нет. </w:t>
      </w:r>
    </w:p>
    <w:p w:rsidR="00DF654A" w:rsidRDefault="007351F1" w:rsidP="00536AD8">
      <w:pPr>
        <w:jc w:val="both"/>
      </w:pPr>
      <w:r>
        <w:t>В</w:t>
      </w:r>
      <w:r w:rsidR="00D801D6">
        <w:t xml:space="preserve"> д</w:t>
      </w:r>
      <w:r w:rsidR="008B1FEE">
        <w:t xml:space="preserve">. Медвежская </w:t>
      </w:r>
      <w:r w:rsidR="009774FC">
        <w:t>нет ни</w:t>
      </w:r>
      <w:r w:rsidR="00D801D6">
        <w:t xml:space="preserve"> школы</w:t>
      </w:r>
      <w:r w:rsidR="00A51326">
        <w:t>,</w:t>
      </w:r>
      <w:r w:rsidR="00D801D6">
        <w:t xml:space="preserve"> ни детсада</w:t>
      </w:r>
      <w:r w:rsidR="008B1FEE">
        <w:t>.</w:t>
      </w:r>
    </w:p>
    <w:p w:rsidR="009774FC" w:rsidRPr="00D3290E" w:rsidRDefault="00CB3825" w:rsidP="00FC0A27">
      <w:pPr>
        <w:ind w:firstLine="708"/>
        <w:jc w:val="both"/>
      </w:pPr>
      <w:r w:rsidRPr="00D3290E">
        <w:t>Много желающих заняться индивид</w:t>
      </w:r>
      <w:r w:rsidR="009774FC" w:rsidRPr="00D3290E">
        <w:t>уальным жилищным строительством.</w:t>
      </w:r>
    </w:p>
    <w:p w:rsidR="008B1FEE" w:rsidRPr="00D3290E" w:rsidRDefault="009774FC" w:rsidP="00536AD8">
      <w:pPr>
        <w:jc w:val="both"/>
      </w:pPr>
      <w:r w:rsidRPr="00D3290E">
        <w:t xml:space="preserve">  </w:t>
      </w:r>
      <w:r w:rsidR="00FC0A27">
        <w:tab/>
      </w:r>
      <w:r w:rsidRPr="00D3290E">
        <w:t xml:space="preserve">  В прогнозном периоде 2016 - 2018</w:t>
      </w:r>
      <w:r w:rsidR="008B1FEE" w:rsidRPr="00D3290E">
        <w:t xml:space="preserve"> </w:t>
      </w:r>
      <w:r w:rsidR="00AA5C5C" w:rsidRPr="00D3290E">
        <w:t>годов следует предусмотреть</w:t>
      </w:r>
      <w:r w:rsidR="008B1FEE" w:rsidRPr="00D3290E">
        <w:t xml:space="preserve"> строительство модульной школы –</w:t>
      </w:r>
      <w:r w:rsidR="00D801D6" w:rsidRPr="00D3290E">
        <w:t xml:space="preserve"> </w:t>
      </w:r>
      <w:r w:rsidR="006F25EA" w:rsidRPr="00D3290E">
        <w:t xml:space="preserve">сада в п. Озёрный </w:t>
      </w:r>
      <w:r w:rsidR="00D801D6" w:rsidRPr="00D3290E">
        <w:t xml:space="preserve">и </w:t>
      </w:r>
      <w:r w:rsidR="006F25EA" w:rsidRPr="00D3290E">
        <w:t>детсада в</w:t>
      </w:r>
      <w:r w:rsidR="008B1FEE" w:rsidRPr="00D3290E">
        <w:t xml:space="preserve"> д. Медвежская</w:t>
      </w:r>
      <w:r w:rsidR="00D3290E" w:rsidRPr="00D3290E">
        <w:t xml:space="preserve"> и Конецбор</w:t>
      </w:r>
      <w:r w:rsidR="008B1FEE" w:rsidRPr="00D3290E">
        <w:t xml:space="preserve">, чтобы </w:t>
      </w:r>
      <w:r w:rsidR="00AA5C5C" w:rsidRPr="00D3290E">
        <w:t>дети начального звена</w:t>
      </w:r>
      <w:r w:rsidR="008B1FEE" w:rsidRPr="00D3290E">
        <w:t xml:space="preserve"> воспитывались и обучались </w:t>
      </w:r>
      <w:r w:rsidR="006F25EA" w:rsidRPr="00D3290E">
        <w:t>по месту жительства.</w:t>
      </w:r>
    </w:p>
    <w:p w:rsidR="008B1FEE" w:rsidRDefault="008B1FEE" w:rsidP="00536AD8">
      <w:pPr>
        <w:jc w:val="both"/>
      </w:pPr>
      <w:r w:rsidRPr="00D3290E">
        <w:t xml:space="preserve">    </w:t>
      </w:r>
      <w:r w:rsidR="00FC0A27">
        <w:tab/>
      </w:r>
      <w:r w:rsidRPr="00D3290E">
        <w:t xml:space="preserve">Асфальтовое покрытие </w:t>
      </w:r>
      <w:r w:rsidR="006F25EA" w:rsidRPr="00D3290E">
        <w:t>в п.</w:t>
      </w:r>
      <w:r w:rsidR="006733DC" w:rsidRPr="00D3290E">
        <w:t xml:space="preserve"> </w:t>
      </w:r>
      <w:r w:rsidR="006F25EA" w:rsidRPr="00D3290E">
        <w:t xml:space="preserve">Озёрный было положено в </w:t>
      </w:r>
      <w:r w:rsidR="00CB3825" w:rsidRPr="00D3290E">
        <w:t xml:space="preserve">80-х годах. </w:t>
      </w:r>
      <w:r w:rsidRPr="00D3290E">
        <w:t>Все эти</w:t>
      </w:r>
      <w:r>
        <w:t xml:space="preserve"> годы с</w:t>
      </w:r>
      <w:r w:rsidR="00CB3825">
        <w:t>редства на его ремонт не выделялись</w:t>
      </w:r>
      <w:r>
        <w:t xml:space="preserve">. В настоящее время </w:t>
      </w:r>
      <w:r w:rsidR="009774FC">
        <w:t>дороги требуют</w:t>
      </w:r>
      <w:r>
        <w:t xml:space="preserve"> срочного ремонта.</w:t>
      </w:r>
    </w:p>
    <w:p w:rsidR="00A51326" w:rsidRPr="00DF654A" w:rsidRDefault="00A51326" w:rsidP="00FC0A27">
      <w:pPr>
        <w:ind w:firstLine="708"/>
        <w:jc w:val="both"/>
      </w:pPr>
      <w:r w:rsidRPr="00DF654A">
        <w:t>Уличное освещение имеется во всех населенных пункт</w:t>
      </w:r>
      <w:r w:rsidR="006F25EA" w:rsidRPr="00DF654A">
        <w:t xml:space="preserve">ах, но многие опоры </w:t>
      </w:r>
      <w:r w:rsidR="009774FC" w:rsidRPr="00DF654A">
        <w:t>электролиний требуют</w:t>
      </w:r>
      <w:r w:rsidR="006F25EA" w:rsidRPr="00DF654A">
        <w:t xml:space="preserve"> замены</w:t>
      </w:r>
      <w:r w:rsidR="006733DC" w:rsidRPr="00DF654A">
        <w:t xml:space="preserve">, </w:t>
      </w:r>
      <w:r w:rsidR="006F25EA" w:rsidRPr="00DF654A">
        <w:t xml:space="preserve">требуются средства на ревизию уличного освещения, на их техническое </w:t>
      </w:r>
      <w:r w:rsidR="006F25EA" w:rsidRPr="00D3290E">
        <w:t>обслуживание.</w:t>
      </w:r>
      <w:r w:rsidR="009774FC" w:rsidRPr="00D3290E">
        <w:t xml:space="preserve"> В 2015году проведены работы по освещению улицы Дачная на въезде в деревню Бызовая (500метров). В п.Красный Яг, также, продлено освещение по улице </w:t>
      </w:r>
      <w:r w:rsidR="00D3290E">
        <w:t>Лесокомбинатовская.</w:t>
      </w:r>
    </w:p>
    <w:p w:rsidR="00BE5618" w:rsidRPr="00D3290E" w:rsidRDefault="008B1FEE" w:rsidP="00536AD8">
      <w:pPr>
        <w:jc w:val="both"/>
      </w:pPr>
      <w:r>
        <w:t xml:space="preserve">     </w:t>
      </w:r>
      <w:r w:rsidR="00FC0A27">
        <w:tab/>
      </w:r>
      <w:r w:rsidR="001F72D6" w:rsidRPr="00D3290E">
        <w:t>Во всех населенных пунктах муниципального образования (кроме д.Медвежская) имеются детские игровые площадки и д</w:t>
      </w:r>
      <w:r w:rsidRPr="00D3290E">
        <w:t>ля дал</w:t>
      </w:r>
      <w:r w:rsidR="00966F7B" w:rsidRPr="00D3290E">
        <w:t xml:space="preserve">ьнейшего благоустройства </w:t>
      </w:r>
      <w:r w:rsidRPr="00D3290E">
        <w:t xml:space="preserve">необходимо пополнять </w:t>
      </w:r>
      <w:r w:rsidR="00BE5618" w:rsidRPr="00D3290E">
        <w:t xml:space="preserve">их </w:t>
      </w:r>
      <w:r w:rsidRPr="00D3290E">
        <w:t>сооружениями</w:t>
      </w:r>
      <w:r w:rsidR="00BE5618" w:rsidRPr="00D3290E">
        <w:t>.</w:t>
      </w:r>
    </w:p>
    <w:p w:rsidR="008B1FEE" w:rsidRDefault="00BE5618" w:rsidP="00536AD8">
      <w:pPr>
        <w:jc w:val="both"/>
      </w:pPr>
      <w:r w:rsidRPr="00D3290E">
        <w:t xml:space="preserve"> </w:t>
      </w:r>
      <w:r w:rsidR="00FC0A27">
        <w:tab/>
      </w:r>
      <w:r w:rsidRPr="00D3290E">
        <w:t>Необходимо о</w:t>
      </w:r>
      <w:r w:rsidR="008B1FEE" w:rsidRPr="00D3290E">
        <w:t xml:space="preserve">борудовать у Дома культуры п. Озёрный спортивный комплекс, </w:t>
      </w:r>
      <w:r w:rsidR="00806CCC" w:rsidRPr="00D3290E">
        <w:t>приобрести энергосберегающие</w:t>
      </w:r>
      <w:r w:rsidR="008B1FEE" w:rsidRPr="00D3290E">
        <w:t xml:space="preserve"> лампы уличного освещения, требуется строительство колодцев</w:t>
      </w:r>
      <w:r w:rsidR="00966F7B" w:rsidRPr="00D3290E">
        <w:t xml:space="preserve"> в п. Кедровый </w:t>
      </w:r>
      <w:r w:rsidR="00806CCC" w:rsidRPr="00D3290E">
        <w:t>Шор,</w:t>
      </w:r>
      <w:r w:rsidR="00966F7B" w:rsidRPr="00D3290E">
        <w:t xml:space="preserve"> д. Бызовая и д.Конецбор, требуется</w:t>
      </w:r>
      <w:r w:rsidR="00966F7B">
        <w:t xml:space="preserve"> строительство </w:t>
      </w:r>
      <w:r w:rsidR="00D3290E">
        <w:t xml:space="preserve">новой </w:t>
      </w:r>
      <w:proofErr w:type="spellStart"/>
      <w:r w:rsidR="00D3290E">
        <w:t>водобашни</w:t>
      </w:r>
      <w:proofErr w:type="spellEnd"/>
      <w:r w:rsidR="00966F7B">
        <w:t xml:space="preserve"> в </w:t>
      </w:r>
      <w:r w:rsidR="00D3290E">
        <w:t>п.Озёрный,</w:t>
      </w:r>
      <w:r w:rsidR="00966F7B">
        <w:t xml:space="preserve"> замена старых сетей ХВС и теплоснабжения.</w:t>
      </w:r>
    </w:p>
    <w:p w:rsidR="00D3290E" w:rsidRDefault="006F25EA" w:rsidP="00536AD8">
      <w:pPr>
        <w:jc w:val="both"/>
      </w:pPr>
      <w:r>
        <w:t xml:space="preserve">Для обеспечения пожарной безопасности на территории МО СП «Озёрный» </w:t>
      </w:r>
      <w:r w:rsidR="00BE5618">
        <w:t xml:space="preserve">необходимо </w:t>
      </w:r>
      <w:r w:rsidR="00F25683">
        <w:t xml:space="preserve">обустроить пожарные ёмкости </w:t>
      </w:r>
      <w:r w:rsidR="00F25683" w:rsidRPr="00D3290E">
        <w:t xml:space="preserve">во всех населённых </w:t>
      </w:r>
      <w:r w:rsidR="004D09CC" w:rsidRPr="00D3290E">
        <w:t>пунктах,</w:t>
      </w:r>
      <w:r w:rsidR="004D09CC">
        <w:t xml:space="preserve"> согласно</w:t>
      </w:r>
      <w:r w:rsidR="00F25683">
        <w:t xml:space="preserve"> </w:t>
      </w:r>
      <w:r w:rsidR="004D09CC">
        <w:t>Предписанию ОНД</w:t>
      </w:r>
      <w:r w:rsidR="00D3290E">
        <w:t xml:space="preserve"> г.Печоры, восстановить пожарную насосную в п.Кедровый Шор.</w:t>
      </w:r>
    </w:p>
    <w:p w:rsidR="008B1FEE" w:rsidRDefault="006733DC" w:rsidP="00536EA6">
      <w:pPr>
        <w:jc w:val="both"/>
      </w:pPr>
      <w:r>
        <w:t>Продолжить снос ветхого жилья по плану МР «</w:t>
      </w:r>
      <w:r w:rsidRPr="00D3290E">
        <w:t>Печора» и строительство жилых домов в п.Озёрный и Кедровый Шор.</w:t>
      </w:r>
    </w:p>
    <w:p w:rsidR="00790239" w:rsidRDefault="009C3BAE" w:rsidP="00D3290E">
      <w:pPr>
        <w:pStyle w:val="ConsPlusNormal"/>
        <w:widowControl/>
        <w:ind w:firstLine="0"/>
        <w:jc w:val="center"/>
      </w:pPr>
      <w:r>
        <w:t>_______________________________________________________</w:t>
      </w:r>
      <w:r w:rsidR="00D3290E">
        <w:t>_____________________</w:t>
      </w:r>
    </w:p>
    <w:sectPr w:rsidR="00790239" w:rsidSect="00536EA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6C3" w:rsidRDefault="007566C3" w:rsidP="00AD11F0">
      <w:r>
        <w:separator/>
      </w:r>
    </w:p>
  </w:endnote>
  <w:endnote w:type="continuationSeparator" w:id="0">
    <w:p w:rsidR="007566C3" w:rsidRDefault="007566C3" w:rsidP="00AD1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AD8" w:rsidRDefault="00E13EB4">
    <w:pPr>
      <w:pStyle w:val="a9"/>
      <w:jc w:val="right"/>
    </w:pPr>
    <w:r>
      <w:fldChar w:fldCharType="begin"/>
    </w:r>
    <w:r w:rsidR="00C76F27">
      <w:instrText xml:space="preserve"> PAGE   \* MERGEFORMAT </w:instrText>
    </w:r>
    <w:r>
      <w:fldChar w:fldCharType="separate"/>
    </w:r>
    <w:r w:rsidR="00C244B5">
      <w:rPr>
        <w:noProof/>
      </w:rPr>
      <w:t>4</w:t>
    </w:r>
    <w:r>
      <w:rPr>
        <w:noProof/>
      </w:rPr>
      <w:fldChar w:fldCharType="end"/>
    </w:r>
  </w:p>
  <w:p w:rsidR="00536AD8" w:rsidRDefault="00536AD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6C3" w:rsidRDefault="007566C3" w:rsidP="00AD11F0">
      <w:r>
        <w:separator/>
      </w:r>
    </w:p>
  </w:footnote>
  <w:footnote w:type="continuationSeparator" w:id="0">
    <w:p w:rsidR="007566C3" w:rsidRDefault="007566C3" w:rsidP="00AD1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1004"/>
    <w:multiLevelType w:val="hybridMultilevel"/>
    <w:tmpl w:val="9864D7CA"/>
    <w:lvl w:ilvl="0" w:tplc="DD82498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1457385"/>
    <w:multiLevelType w:val="hybridMultilevel"/>
    <w:tmpl w:val="28F48822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5011788"/>
    <w:multiLevelType w:val="hybridMultilevel"/>
    <w:tmpl w:val="50FAFBB6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8C4057D"/>
    <w:multiLevelType w:val="hybridMultilevel"/>
    <w:tmpl w:val="87B828E6"/>
    <w:lvl w:ilvl="0" w:tplc="A9D24AAC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3D135A"/>
    <w:multiLevelType w:val="hybridMultilevel"/>
    <w:tmpl w:val="23361C3A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0EE27B7"/>
    <w:multiLevelType w:val="hybridMultilevel"/>
    <w:tmpl w:val="9864D7CA"/>
    <w:lvl w:ilvl="0" w:tplc="DD82498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2EE4D80"/>
    <w:multiLevelType w:val="hybridMultilevel"/>
    <w:tmpl w:val="6C1A7EEE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3AA6D30"/>
    <w:multiLevelType w:val="hybridMultilevel"/>
    <w:tmpl w:val="1EE24E3A"/>
    <w:lvl w:ilvl="0" w:tplc="A9D24AAC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5A84B25"/>
    <w:multiLevelType w:val="hybridMultilevel"/>
    <w:tmpl w:val="395E2212"/>
    <w:lvl w:ilvl="0" w:tplc="A9D24AAC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136150"/>
    <w:multiLevelType w:val="hybridMultilevel"/>
    <w:tmpl w:val="23980786"/>
    <w:lvl w:ilvl="0" w:tplc="A9D24AAC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317D4E6E"/>
    <w:multiLevelType w:val="hybridMultilevel"/>
    <w:tmpl w:val="17D6F162"/>
    <w:lvl w:ilvl="0" w:tplc="A9D24AAC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1F706ED"/>
    <w:multiLevelType w:val="hybridMultilevel"/>
    <w:tmpl w:val="A3C07712"/>
    <w:lvl w:ilvl="0" w:tplc="A9D24AAC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3C3613"/>
    <w:multiLevelType w:val="hybridMultilevel"/>
    <w:tmpl w:val="9A9A804E"/>
    <w:lvl w:ilvl="0" w:tplc="D2848ED0">
      <w:start w:val="1"/>
      <w:numFmt w:val="decimal"/>
      <w:lvlText w:val="%1."/>
      <w:lvlJc w:val="left"/>
      <w:pPr>
        <w:ind w:left="243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F2D5CB5"/>
    <w:multiLevelType w:val="hybridMultilevel"/>
    <w:tmpl w:val="A9D6F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0667E3"/>
    <w:multiLevelType w:val="hybridMultilevel"/>
    <w:tmpl w:val="641E44C8"/>
    <w:lvl w:ilvl="0" w:tplc="A9D24AAC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4EB71A03"/>
    <w:multiLevelType w:val="hybridMultilevel"/>
    <w:tmpl w:val="2D8A644C"/>
    <w:lvl w:ilvl="0" w:tplc="A9D24AAC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53B4693F"/>
    <w:multiLevelType w:val="multilevel"/>
    <w:tmpl w:val="F848A78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17" w15:restartNumberingAfterBreak="0">
    <w:nsid w:val="62134C8B"/>
    <w:multiLevelType w:val="hybridMultilevel"/>
    <w:tmpl w:val="127C7D36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654F641E"/>
    <w:multiLevelType w:val="hybridMultilevel"/>
    <w:tmpl w:val="35D22B90"/>
    <w:lvl w:ilvl="0" w:tplc="A9D24AAC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7"/>
  </w:num>
  <w:num w:numId="4">
    <w:abstractNumId w:val="1"/>
  </w:num>
  <w:num w:numId="5">
    <w:abstractNumId w:val="4"/>
  </w:num>
  <w:num w:numId="6">
    <w:abstractNumId w:val="13"/>
  </w:num>
  <w:num w:numId="7">
    <w:abstractNumId w:val="8"/>
  </w:num>
  <w:num w:numId="8">
    <w:abstractNumId w:val="11"/>
  </w:num>
  <w:num w:numId="9">
    <w:abstractNumId w:val="9"/>
  </w:num>
  <w:num w:numId="10">
    <w:abstractNumId w:val="3"/>
  </w:num>
  <w:num w:numId="11">
    <w:abstractNumId w:val="10"/>
  </w:num>
  <w:num w:numId="12">
    <w:abstractNumId w:val="18"/>
  </w:num>
  <w:num w:numId="13">
    <w:abstractNumId w:val="15"/>
  </w:num>
  <w:num w:numId="14">
    <w:abstractNumId w:val="7"/>
  </w:num>
  <w:num w:numId="15">
    <w:abstractNumId w:val="14"/>
  </w:num>
  <w:num w:numId="16">
    <w:abstractNumId w:val="16"/>
  </w:num>
  <w:num w:numId="17">
    <w:abstractNumId w:val="5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2B80"/>
    <w:rsid w:val="00001B5F"/>
    <w:rsid w:val="00004C56"/>
    <w:rsid w:val="00015980"/>
    <w:rsid w:val="00021553"/>
    <w:rsid w:val="00021851"/>
    <w:rsid w:val="00026A6B"/>
    <w:rsid w:val="0003369A"/>
    <w:rsid w:val="00034998"/>
    <w:rsid w:val="00040C76"/>
    <w:rsid w:val="00042417"/>
    <w:rsid w:val="0004339C"/>
    <w:rsid w:val="0004598C"/>
    <w:rsid w:val="000478C0"/>
    <w:rsid w:val="00055F77"/>
    <w:rsid w:val="00065B9A"/>
    <w:rsid w:val="00066B5C"/>
    <w:rsid w:val="00066B8B"/>
    <w:rsid w:val="00075C35"/>
    <w:rsid w:val="0009319D"/>
    <w:rsid w:val="000935F5"/>
    <w:rsid w:val="0009724D"/>
    <w:rsid w:val="000A2766"/>
    <w:rsid w:val="000B7762"/>
    <w:rsid w:val="000B7A22"/>
    <w:rsid w:val="000B7AF3"/>
    <w:rsid w:val="000B7B13"/>
    <w:rsid w:val="000C0D28"/>
    <w:rsid w:val="000D278F"/>
    <w:rsid w:val="000D7913"/>
    <w:rsid w:val="000E165C"/>
    <w:rsid w:val="000F2D56"/>
    <w:rsid w:val="000F3C51"/>
    <w:rsid w:val="000F43AE"/>
    <w:rsid w:val="000F5794"/>
    <w:rsid w:val="0010118F"/>
    <w:rsid w:val="00106A30"/>
    <w:rsid w:val="00116D28"/>
    <w:rsid w:val="00117F58"/>
    <w:rsid w:val="00135AF9"/>
    <w:rsid w:val="00153B65"/>
    <w:rsid w:val="00154D66"/>
    <w:rsid w:val="00161548"/>
    <w:rsid w:val="001615BA"/>
    <w:rsid w:val="0017078A"/>
    <w:rsid w:val="001843D0"/>
    <w:rsid w:val="001A6A35"/>
    <w:rsid w:val="001B039D"/>
    <w:rsid w:val="001B27D0"/>
    <w:rsid w:val="001C27A1"/>
    <w:rsid w:val="001C3E25"/>
    <w:rsid w:val="001D1D0D"/>
    <w:rsid w:val="001D2B4D"/>
    <w:rsid w:val="001D763D"/>
    <w:rsid w:val="001E2D32"/>
    <w:rsid w:val="001E542D"/>
    <w:rsid w:val="001E5B7F"/>
    <w:rsid w:val="001F27CA"/>
    <w:rsid w:val="001F2A7C"/>
    <w:rsid w:val="001F53CA"/>
    <w:rsid w:val="001F72D6"/>
    <w:rsid w:val="00201848"/>
    <w:rsid w:val="002019D1"/>
    <w:rsid w:val="002060AD"/>
    <w:rsid w:val="0020647A"/>
    <w:rsid w:val="00207FD8"/>
    <w:rsid w:val="002108B5"/>
    <w:rsid w:val="0021179E"/>
    <w:rsid w:val="002131E3"/>
    <w:rsid w:val="00215154"/>
    <w:rsid w:val="00222A63"/>
    <w:rsid w:val="002302BE"/>
    <w:rsid w:val="002302E4"/>
    <w:rsid w:val="00230CDA"/>
    <w:rsid w:val="00237E96"/>
    <w:rsid w:val="00250B78"/>
    <w:rsid w:val="00252F0E"/>
    <w:rsid w:val="00257F7E"/>
    <w:rsid w:val="00264816"/>
    <w:rsid w:val="00270A9C"/>
    <w:rsid w:val="002712C1"/>
    <w:rsid w:val="002716D2"/>
    <w:rsid w:val="00276481"/>
    <w:rsid w:val="00281841"/>
    <w:rsid w:val="00285829"/>
    <w:rsid w:val="002872EC"/>
    <w:rsid w:val="00291AAC"/>
    <w:rsid w:val="002A04D2"/>
    <w:rsid w:val="002A203E"/>
    <w:rsid w:val="002A3C48"/>
    <w:rsid w:val="002B1AB6"/>
    <w:rsid w:val="002B7DA2"/>
    <w:rsid w:val="002C5BF3"/>
    <w:rsid w:val="002D0E31"/>
    <w:rsid w:val="002E18C7"/>
    <w:rsid w:val="002E23CE"/>
    <w:rsid w:val="002E429A"/>
    <w:rsid w:val="002E69C0"/>
    <w:rsid w:val="002F3E0C"/>
    <w:rsid w:val="002F750C"/>
    <w:rsid w:val="00306425"/>
    <w:rsid w:val="0030726E"/>
    <w:rsid w:val="00312FA3"/>
    <w:rsid w:val="00321CFE"/>
    <w:rsid w:val="00324CEC"/>
    <w:rsid w:val="00330566"/>
    <w:rsid w:val="00337F9C"/>
    <w:rsid w:val="003402D1"/>
    <w:rsid w:val="00342000"/>
    <w:rsid w:val="0034540D"/>
    <w:rsid w:val="003472A7"/>
    <w:rsid w:val="003506BE"/>
    <w:rsid w:val="00352B34"/>
    <w:rsid w:val="0035480A"/>
    <w:rsid w:val="00372366"/>
    <w:rsid w:val="003731E6"/>
    <w:rsid w:val="00376A6D"/>
    <w:rsid w:val="003828AE"/>
    <w:rsid w:val="003864F1"/>
    <w:rsid w:val="003926E8"/>
    <w:rsid w:val="0039535F"/>
    <w:rsid w:val="00396AEE"/>
    <w:rsid w:val="003A41E8"/>
    <w:rsid w:val="003A4EEC"/>
    <w:rsid w:val="003A65A2"/>
    <w:rsid w:val="003B393D"/>
    <w:rsid w:val="003B44E3"/>
    <w:rsid w:val="003B72F0"/>
    <w:rsid w:val="003C25B8"/>
    <w:rsid w:val="003C281F"/>
    <w:rsid w:val="003C2B20"/>
    <w:rsid w:val="003D0BC7"/>
    <w:rsid w:val="003D3C67"/>
    <w:rsid w:val="003D773D"/>
    <w:rsid w:val="003E23A0"/>
    <w:rsid w:val="003E550D"/>
    <w:rsid w:val="003E60A0"/>
    <w:rsid w:val="003E7BA9"/>
    <w:rsid w:val="003F1C98"/>
    <w:rsid w:val="003F5487"/>
    <w:rsid w:val="003F68EB"/>
    <w:rsid w:val="00402B80"/>
    <w:rsid w:val="0040433E"/>
    <w:rsid w:val="00412EC7"/>
    <w:rsid w:val="00425A3C"/>
    <w:rsid w:val="0042676A"/>
    <w:rsid w:val="00427763"/>
    <w:rsid w:val="00434837"/>
    <w:rsid w:val="004375BE"/>
    <w:rsid w:val="00437D29"/>
    <w:rsid w:val="00445BFE"/>
    <w:rsid w:val="00445DDF"/>
    <w:rsid w:val="004517B1"/>
    <w:rsid w:val="004540A7"/>
    <w:rsid w:val="0046326A"/>
    <w:rsid w:val="004663EC"/>
    <w:rsid w:val="00471052"/>
    <w:rsid w:val="004747C0"/>
    <w:rsid w:val="00474914"/>
    <w:rsid w:val="00480758"/>
    <w:rsid w:val="00480B3C"/>
    <w:rsid w:val="00483773"/>
    <w:rsid w:val="004900D0"/>
    <w:rsid w:val="00490348"/>
    <w:rsid w:val="00497363"/>
    <w:rsid w:val="004A0265"/>
    <w:rsid w:val="004A22DE"/>
    <w:rsid w:val="004A452B"/>
    <w:rsid w:val="004A5C1B"/>
    <w:rsid w:val="004B4D2E"/>
    <w:rsid w:val="004C32F7"/>
    <w:rsid w:val="004C4B52"/>
    <w:rsid w:val="004C5F37"/>
    <w:rsid w:val="004C7E5C"/>
    <w:rsid w:val="004D09CC"/>
    <w:rsid w:val="004D4CE8"/>
    <w:rsid w:val="004E21F1"/>
    <w:rsid w:val="004E2F0A"/>
    <w:rsid w:val="004E5578"/>
    <w:rsid w:val="004F0572"/>
    <w:rsid w:val="004F509B"/>
    <w:rsid w:val="004F5287"/>
    <w:rsid w:val="00501381"/>
    <w:rsid w:val="00501E80"/>
    <w:rsid w:val="00503C09"/>
    <w:rsid w:val="00510E4A"/>
    <w:rsid w:val="00511B1F"/>
    <w:rsid w:val="00513058"/>
    <w:rsid w:val="005249AF"/>
    <w:rsid w:val="005249FE"/>
    <w:rsid w:val="00526A37"/>
    <w:rsid w:val="005359FF"/>
    <w:rsid w:val="00536AD8"/>
    <w:rsid w:val="00536BBD"/>
    <w:rsid w:val="00536EA6"/>
    <w:rsid w:val="00537537"/>
    <w:rsid w:val="00541598"/>
    <w:rsid w:val="00542379"/>
    <w:rsid w:val="00550DC3"/>
    <w:rsid w:val="00552DC1"/>
    <w:rsid w:val="00556AB7"/>
    <w:rsid w:val="0056114F"/>
    <w:rsid w:val="00564F3B"/>
    <w:rsid w:val="005670B6"/>
    <w:rsid w:val="00575AAA"/>
    <w:rsid w:val="005766FD"/>
    <w:rsid w:val="00577A27"/>
    <w:rsid w:val="00582BEC"/>
    <w:rsid w:val="00584403"/>
    <w:rsid w:val="0058539C"/>
    <w:rsid w:val="00587BD7"/>
    <w:rsid w:val="0059131E"/>
    <w:rsid w:val="00592CDB"/>
    <w:rsid w:val="005968B9"/>
    <w:rsid w:val="00596C67"/>
    <w:rsid w:val="00596CB5"/>
    <w:rsid w:val="005A4FC5"/>
    <w:rsid w:val="005A5A10"/>
    <w:rsid w:val="005A7ACD"/>
    <w:rsid w:val="005B4D7A"/>
    <w:rsid w:val="005B4DF5"/>
    <w:rsid w:val="005C756F"/>
    <w:rsid w:val="005D7140"/>
    <w:rsid w:val="005E0F47"/>
    <w:rsid w:val="005E74B2"/>
    <w:rsid w:val="005F0708"/>
    <w:rsid w:val="005F0D74"/>
    <w:rsid w:val="005F68AD"/>
    <w:rsid w:val="005F77B9"/>
    <w:rsid w:val="0060108E"/>
    <w:rsid w:val="00614057"/>
    <w:rsid w:val="00626A2B"/>
    <w:rsid w:val="00640C76"/>
    <w:rsid w:val="00644BF8"/>
    <w:rsid w:val="00651B1E"/>
    <w:rsid w:val="006635C8"/>
    <w:rsid w:val="006667AF"/>
    <w:rsid w:val="00670811"/>
    <w:rsid w:val="006733DC"/>
    <w:rsid w:val="00680379"/>
    <w:rsid w:val="006803C2"/>
    <w:rsid w:val="0068272E"/>
    <w:rsid w:val="0068373A"/>
    <w:rsid w:val="00691B98"/>
    <w:rsid w:val="00693827"/>
    <w:rsid w:val="006A4C45"/>
    <w:rsid w:val="006A555E"/>
    <w:rsid w:val="006B0B7E"/>
    <w:rsid w:val="006B5478"/>
    <w:rsid w:val="006B5837"/>
    <w:rsid w:val="006B5FD5"/>
    <w:rsid w:val="006B66B9"/>
    <w:rsid w:val="006B77B6"/>
    <w:rsid w:val="006C39A7"/>
    <w:rsid w:val="006C64A9"/>
    <w:rsid w:val="006D2E1D"/>
    <w:rsid w:val="006D7345"/>
    <w:rsid w:val="006E3F23"/>
    <w:rsid w:val="006E4F0B"/>
    <w:rsid w:val="006F25EA"/>
    <w:rsid w:val="0070547B"/>
    <w:rsid w:val="00706757"/>
    <w:rsid w:val="0071222A"/>
    <w:rsid w:val="00712360"/>
    <w:rsid w:val="00712C0A"/>
    <w:rsid w:val="00713133"/>
    <w:rsid w:val="007148B4"/>
    <w:rsid w:val="00727F44"/>
    <w:rsid w:val="00733BA5"/>
    <w:rsid w:val="00734727"/>
    <w:rsid w:val="007351F1"/>
    <w:rsid w:val="00742539"/>
    <w:rsid w:val="007446D7"/>
    <w:rsid w:val="0074600F"/>
    <w:rsid w:val="00747658"/>
    <w:rsid w:val="007477FE"/>
    <w:rsid w:val="00750AD7"/>
    <w:rsid w:val="007515FD"/>
    <w:rsid w:val="007519EC"/>
    <w:rsid w:val="0075594D"/>
    <w:rsid w:val="007566C3"/>
    <w:rsid w:val="007712A3"/>
    <w:rsid w:val="00781FE1"/>
    <w:rsid w:val="00784B74"/>
    <w:rsid w:val="0078522B"/>
    <w:rsid w:val="00785539"/>
    <w:rsid w:val="00790239"/>
    <w:rsid w:val="00794B89"/>
    <w:rsid w:val="00795084"/>
    <w:rsid w:val="00796BC0"/>
    <w:rsid w:val="00797081"/>
    <w:rsid w:val="00797270"/>
    <w:rsid w:val="007A1FFE"/>
    <w:rsid w:val="007A2B10"/>
    <w:rsid w:val="007A414C"/>
    <w:rsid w:val="007A463B"/>
    <w:rsid w:val="007A505D"/>
    <w:rsid w:val="007A706C"/>
    <w:rsid w:val="007B027B"/>
    <w:rsid w:val="007B3240"/>
    <w:rsid w:val="007C2054"/>
    <w:rsid w:val="007C2E6D"/>
    <w:rsid w:val="007C7F88"/>
    <w:rsid w:val="007D059E"/>
    <w:rsid w:val="007D6422"/>
    <w:rsid w:val="007D759A"/>
    <w:rsid w:val="007D7FB2"/>
    <w:rsid w:val="007E2876"/>
    <w:rsid w:val="007E293D"/>
    <w:rsid w:val="007F32F2"/>
    <w:rsid w:val="007F525C"/>
    <w:rsid w:val="007F7964"/>
    <w:rsid w:val="00806CCC"/>
    <w:rsid w:val="00810E66"/>
    <w:rsid w:val="00813474"/>
    <w:rsid w:val="00815BF4"/>
    <w:rsid w:val="00821231"/>
    <w:rsid w:val="00822A44"/>
    <w:rsid w:val="008258AD"/>
    <w:rsid w:val="00834849"/>
    <w:rsid w:val="008379A4"/>
    <w:rsid w:val="008400FB"/>
    <w:rsid w:val="00841A5C"/>
    <w:rsid w:val="00845349"/>
    <w:rsid w:val="00851428"/>
    <w:rsid w:val="00851CDA"/>
    <w:rsid w:val="008549F4"/>
    <w:rsid w:val="00865E11"/>
    <w:rsid w:val="00866E42"/>
    <w:rsid w:val="00871A82"/>
    <w:rsid w:val="0087788C"/>
    <w:rsid w:val="00880876"/>
    <w:rsid w:val="008809A4"/>
    <w:rsid w:val="00883C88"/>
    <w:rsid w:val="00884310"/>
    <w:rsid w:val="008848C8"/>
    <w:rsid w:val="00890DEA"/>
    <w:rsid w:val="00891444"/>
    <w:rsid w:val="00891CC3"/>
    <w:rsid w:val="00894703"/>
    <w:rsid w:val="008963B2"/>
    <w:rsid w:val="0089733D"/>
    <w:rsid w:val="008979AA"/>
    <w:rsid w:val="008A3C8F"/>
    <w:rsid w:val="008A517B"/>
    <w:rsid w:val="008B0369"/>
    <w:rsid w:val="008B1724"/>
    <w:rsid w:val="008B1FEE"/>
    <w:rsid w:val="008C073B"/>
    <w:rsid w:val="008C123F"/>
    <w:rsid w:val="008C228E"/>
    <w:rsid w:val="008C2885"/>
    <w:rsid w:val="008C4C32"/>
    <w:rsid w:val="008D0D67"/>
    <w:rsid w:val="008D0D73"/>
    <w:rsid w:val="008D16FD"/>
    <w:rsid w:val="008D49B9"/>
    <w:rsid w:val="008D7714"/>
    <w:rsid w:val="008E074F"/>
    <w:rsid w:val="008F2816"/>
    <w:rsid w:val="008F77AC"/>
    <w:rsid w:val="008F7827"/>
    <w:rsid w:val="00901891"/>
    <w:rsid w:val="0090205A"/>
    <w:rsid w:val="009024C2"/>
    <w:rsid w:val="0090410B"/>
    <w:rsid w:val="00905884"/>
    <w:rsid w:val="00905F28"/>
    <w:rsid w:val="00913453"/>
    <w:rsid w:val="00914E1B"/>
    <w:rsid w:val="00916C8E"/>
    <w:rsid w:val="00917014"/>
    <w:rsid w:val="0093526D"/>
    <w:rsid w:val="009365BE"/>
    <w:rsid w:val="00942D98"/>
    <w:rsid w:val="00943A0E"/>
    <w:rsid w:val="0094530C"/>
    <w:rsid w:val="0094600E"/>
    <w:rsid w:val="009474BF"/>
    <w:rsid w:val="009619CE"/>
    <w:rsid w:val="00966F7B"/>
    <w:rsid w:val="00973E35"/>
    <w:rsid w:val="00976C84"/>
    <w:rsid w:val="009774FC"/>
    <w:rsid w:val="00983537"/>
    <w:rsid w:val="00985A1E"/>
    <w:rsid w:val="009862A8"/>
    <w:rsid w:val="00986B62"/>
    <w:rsid w:val="009903A8"/>
    <w:rsid w:val="00994728"/>
    <w:rsid w:val="0099606A"/>
    <w:rsid w:val="00997680"/>
    <w:rsid w:val="009A484F"/>
    <w:rsid w:val="009A5929"/>
    <w:rsid w:val="009C112E"/>
    <w:rsid w:val="009C3BAE"/>
    <w:rsid w:val="009C584F"/>
    <w:rsid w:val="009C5FBB"/>
    <w:rsid w:val="009C6665"/>
    <w:rsid w:val="009E42DF"/>
    <w:rsid w:val="009E5FFA"/>
    <w:rsid w:val="009F5D44"/>
    <w:rsid w:val="00A03E77"/>
    <w:rsid w:val="00A05154"/>
    <w:rsid w:val="00A07466"/>
    <w:rsid w:val="00A07CD0"/>
    <w:rsid w:val="00A113EF"/>
    <w:rsid w:val="00A13EC7"/>
    <w:rsid w:val="00A153E0"/>
    <w:rsid w:val="00A1573B"/>
    <w:rsid w:val="00A16E8A"/>
    <w:rsid w:val="00A171C0"/>
    <w:rsid w:val="00A174B9"/>
    <w:rsid w:val="00A20B00"/>
    <w:rsid w:val="00A30E62"/>
    <w:rsid w:val="00A3110C"/>
    <w:rsid w:val="00A32220"/>
    <w:rsid w:val="00A37D15"/>
    <w:rsid w:val="00A418F7"/>
    <w:rsid w:val="00A4289D"/>
    <w:rsid w:val="00A470BA"/>
    <w:rsid w:val="00A50BB4"/>
    <w:rsid w:val="00A51326"/>
    <w:rsid w:val="00A5693B"/>
    <w:rsid w:val="00A613CC"/>
    <w:rsid w:val="00A8213F"/>
    <w:rsid w:val="00A85790"/>
    <w:rsid w:val="00A91CB3"/>
    <w:rsid w:val="00A93E20"/>
    <w:rsid w:val="00A946C6"/>
    <w:rsid w:val="00A95F45"/>
    <w:rsid w:val="00AA03BC"/>
    <w:rsid w:val="00AA06D3"/>
    <w:rsid w:val="00AA2265"/>
    <w:rsid w:val="00AA3D86"/>
    <w:rsid w:val="00AA5C5C"/>
    <w:rsid w:val="00AB029A"/>
    <w:rsid w:val="00AB5189"/>
    <w:rsid w:val="00AC225F"/>
    <w:rsid w:val="00AD0171"/>
    <w:rsid w:val="00AD11F0"/>
    <w:rsid w:val="00AE2BAC"/>
    <w:rsid w:val="00AE34D9"/>
    <w:rsid w:val="00AE4375"/>
    <w:rsid w:val="00AE4740"/>
    <w:rsid w:val="00AE6FA8"/>
    <w:rsid w:val="00AF177E"/>
    <w:rsid w:val="00AF2C3D"/>
    <w:rsid w:val="00B04C2B"/>
    <w:rsid w:val="00B07773"/>
    <w:rsid w:val="00B10778"/>
    <w:rsid w:val="00B121FF"/>
    <w:rsid w:val="00B221C9"/>
    <w:rsid w:val="00B25EE0"/>
    <w:rsid w:val="00B277AB"/>
    <w:rsid w:val="00B30B54"/>
    <w:rsid w:val="00B30FAC"/>
    <w:rsid w:val="00B343CB"/>
    <w:rsid w:val="00B346DB"/>
    <w:rsid w:val="00B34F62"/>
    <w:rsid w:val="00B5061D"/>
    <w:rsid w:val="00B507A9"/>
    <w:rsid w:val="00B511A1"/>
    <w:rsid w:val="00B51869"/>
    <w:rsid w:val="00B521ED"/>
    <w:rsid w:val="00B5487C"/>
    <w:rsid w:val="00B56629"/>
    <w:rsid w:val="00B678E0"/>
    <w:rsid w:val="00B90F61"/>
    <w:rsid w:val="00B95419"/>
    <w:rsid w:val="00B96B0A"/>
    <w:rsid w:val="00B970A7"/>
    <w:rsid w:val="00BA1F2A"/>
    <w:rsid w:val="00BA4128"/>
    <w:rsid w:val="00BA4666"/>
    <w:rsid w:val="00BA56D2"/>
    <w:rsid w:val="00BB388A"/>
    <w:rsid w:val="00BB4685"/>
    <w:rsid w:val="00BB793E"/>
    <w:rsid w:val="00BC082E"/>
    <w:rsid w:val="00BC2DBA"/>
    <w:rsid w:val="00BD2C9F"/>
    <w:rsid w:val="00BD6C46"/>
    <w:rsid w:val="00BE1376"/>
    <w:rsid w:val="00BE35C5"/>
    <w:rsid w:val="00BE5618"/>
    <w:rsid w:val="00BE5C02"/>
    <w:rsid w:val="00BE5E6F"/>
    <w:rsid w:val="00BF0D93"/>
    <w:rsid w:val="00BF69A9"/>
    <w:rsid w:val="00C007B5"/>
    <w:rsid w:val="00C02B3F"/>
    <w:rsid w:val="00C074B7"/>
    <w:rsid w:val="00C13291"/>
    <w:rsid w:val="00C13728"/>
    <w:rsid w:val="00C244B5"/>
    <w:rsid w:val="00C24D02"/>
    <w:rsid w:val="00C42281"/>
    <w:rsid w:val="00C51E42"/>
    <w:rsid w:val="00C53E11"/>
    <w:rsid w:val="00C74C01"/>
    <w:rsid w:val="00C7639F"/>
    <w:rsid w:val="00C76F27"/>
    <w:rsid w:val="00C80ED9"/>
    <w:rsid w:val="00C86617"/>
    <w:rsid w:val="00C910E2"/>
    <w:rsid w:val="00C94FA6"/>
    <w:rsid w:val="00C95E8E"/>
    <w:rsid w:val="00C97879"/>
    <w:rsid w:val="00CB3825"/>
    <w:rsid w:val="00CC3C6B"/>
    <w:rsid w:val="00CC66D3"/>
    <w:rsid w:val="00CE486E"/>
    <w:rsid w:val="00CF0C52"/>
    <w:rsid w:val="00CF2B59"/>
    <w:rsid w:val="00CF6C5B"/>
    <w:rsid w:val="00D00A54"/>
    <w:rsid w:val="00D03CBA"/>
    <w:rsid w:val="00D07398"/>
    <w:rsid w:val="00D07DD0"/>
    <w:rsid w:val="00D10A0B"/>
    <w:rsid w:val="00D17AB1"/>
    <w:rsid w:val="00D25942"/>
    <w:rsid w:val="00D26830"/>
    <w:rsid w:val="00D27CCE"/>
    <w:rsid w:val="00D3290E"/>
    <w:rsid w:val="00D41552"/>
    <w:rsid w:val="00D45F26"/>
    <w:rsid w:val="00D50B8E"/>
    <w:rsid w:val="00D51180"/>
    <w:rsid w:val="00D512FF"/>
    <w:rsid w:val="00D51FF4"/>
    <w:rsid w:val="00D53D2D"/>
    <w:rsid w:val="00D72967"/>
    <w:rsid w:val="00D74057"/>
    <w:rsid w:val="00D801D6"/>
    <w:rsid w:val="00D80563"/>
    <w:rsid w:val="00D85B15"/>
    <w:rsid w:val="00D861A4"/>
    <w:rsid w:val="00D8798B"/>
    <w:rsid w:val="00D90956"/>
    <w:rsid w:val="00D9178C"/>
    <w:rsid w:val="00D931B0"/>
    <w:rsid w:val="00D947E0"/>
    <w:rsid w:val="00DA241F"/>
    <w:rsid w:val="00DA332E"/>
    <w:rsid w:val="00DA43F6"/>
    <w:rsid w:val="00DA662C"/>
    <w:rsid w:val="00DA6AF5"/>
    <w:rsid w:val="00DB06DD"/>
    <w:rsid w:val="00DB6F2B"/>
    <w:rsid w:val="00DB76A3"/>
    <w:rsid w:val="00DD560C"/>
    <w:rsid w:val="00DE5114"/>
    <w:rsid w:val="00DE6303"/>
    <w:rsid w:val="00DF1A1F"/>
    <w:rsid w:val="00DF654A"/>
    <w:rsid w:val="00DF7651"/>
    <w:rsid w:val="00E049C1"/>
    <w:rsid w:val="00E06687"/>
    <w:rsid w:val="00E13EB4"/>
    <w:rsid w:val="00E1528A"/>
    <w:rsid w:val="00E22409"/>
    <w:rsid w:val="00E25F7F"/>
    <w:rsid w:val="00E3079A"/>
    <w:rsid w:val="00E44D1E"/>
    <w:rsid w:val="00E4716E"/>
    <w:rsid w:val="00E517B8"/>
    <w:rsid w:val="00E54F36"/>
    <w:rsid w:val="00E57D47"/>
    <w:rsid w:val="00E64CA4"/>
    <w:rsid w:val="00E65950"/>
    <w:rsid w:val="00E71AA7"/>
    <w:rsid w:val="00E737F7"/>
    <w:rsid w:val="00E74328"/>
    <w:rsid w:val="00E76A4B"/>
    <w:rsid w:val="00E80955"/>
    <w:rsid w:val="00E8482F"/>
    <w:rsid w:val="00E9341D"/>
    <w:rsid w:val="00EB0245"/>
    <w:rsid w:val="00EB170F"/>
    <w:rsid w:val="00EB7A20"/>
    <w:rsid w:val="00EC29BB"/>
    <w:rsid w:val="00EC3A63"/>
    <w:rsid w:val="00EC5156"/>
    <w:rsid w:val="00EC71B9"/>
    <w:rsid w:val="00EC7C60"/>
    <w:rsid w:val="00EC7D0C"/>
    <w:rsid w:val="00ED22DC"/>
    <w:rsid w:val="00ED28F1"/>
    <w:rsid w:val="00ED2EB7"/>
    <w:rsid w:val="00ED5522"/>
    <w:rsid w:val="00EE002B"/>
    <w:rsid w:val="00EF3F89"/>
    <w:rsid w:val="00EF5CEF"/>
    <w:rsid w:val="00F04CE3"/>
    <w:rsid w:val="00F058ED"/>
    <w:rsid w:val="00F107F5"/>
    <w:rsid w:val="00F2248A"/>
    <w:rsid w:val="00F24BDB"/>
    <w:rsid w:val="00F25683"/>
    <w:rsid w:val="00F261E6"/>
    <w:rsid w:val="00F26FF2"/>
    <w:rsid w:val="00F31201"/>
    <w:rsid w:val="00F32899"/>
    <w:rsid w:val="00F330DD"/>
    <w:rsid w:val="00F37247"/>
    <w:rsid w:val="00F44C68"/>
    <w:rsid w:val="00F4510E"/>
    <w:rsid w:val="00F57835"/>
    <w:rsid w:val="00F642DE"/>
    <w:rsid w:val="00F742CC"/>
    <w:rsid w:val="00F75239"/>
    <w:rsid w:val="00F85020"/>
    <w:rsid w:val="00F91C53"/>
    <w:rsid w:val="00F92192"/>
    <w:rsid w:val="00F93A60"/>
    <w:rsid w:val="00FA3E62"/>
    <w:rsid w:val="00FA5674"/>
    <w:rsid w:val="00FA6B00"/>
    <w:rsid w:val="00FA7BA3"/>
    <w:rsid w:val="00FC0391"/>
    <w:rsid w:val="00FC0A27"/>
    <w:rsid w:val="00FC34D7"/>
    <w:rsid w:val="00FE2706"/>
    <w:rsid w:val="00FE329F"/>
    <w:rsid w:val="00FE61D9"/>
    <w:rsid w:val="00FE69D0"/>
    <w:rsid w:val="00FF0C3D"/>
    <w:rsid w:val="00FF163F"/>
    <w:rsid w:val="00FF63E8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111AED-E4A5-40B9-B368-A4AF3206B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B80"/>
    <w:pPr>
      <w:overflowPunct w:val="0"/>
      <w:autoSpaceDE w:val="0"/>
      <w:autoSpaceDN w:val="0"/>
      <w:adjustRightInd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402B80"/>
    <w:pPr>
      <w:jc w:val="center"/>
    </w:pPr>
    <w:rPr>
      <w:b/>
      <w:bCs/>
      <w:sz w:val="18"/>
    </w:rPr>
  </w:style>
  <w:style w:type="paragraph" w:styleId="3">
    <w:name w:val="Body Text 3"/>
    <w:basedOn w:val="a"/>
    <w:rsid w:val="00402B80"/>
    <w:pPr>
      <w:jc w:val="both"/>
    </w:pPr>
    <w:rPr>
      <w:sz w:val="24"/>
    </w:rPr>
  </w:style>
  <w:style w:type="table" w:styleId="a3">
    <w:name w:val="Table Grid"/>
    <w:basedOn w:val="a1"/>
    <w:rsid w:val="00A07466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">
    <w:name w:val="Знак Знак3 Знак"/>
    <w:basedOn w:val="a"/>
    <w:rsid w:val="00F4510E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a4">
    <w:name w:val="Hyperlink"/>
    <w:rsid w:val="00917014"/>
    <w:rPr>
      <w:color w:val="0000FF"/>
      <w:u w:val="single"/>
    </w:rPr>
  </w:style>
  <w:style w:type="paragraph" w:styleId="a5">
    <w:name w:val="Balloon Text"/>
    <w:basedOn w:val="a"/>
    <w:link w:val="a6"/>
    <w:rsid w:val="009E42D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42D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AD11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AD11F0"/>
    <w:rPr>
      <w:sz w:val="26"/>
    </w:rPr>
  </w:style>
  <w:style w:type="paragraph" w:styleId="a9">
    <w:name w:val="footer"/>
    <w:basedOn w:val="a"/>
    <w:link w:val="aa"/>
    <w:uiPriority w:val="99"/>
    <w:rsid w:val="00AD11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D11F0"/>
    <w:rPr>
      <w:sz w:val="26"/>
    </w:rPr>
  </w:style>
  <w:style w:type="paragraph" w:customStyle="1" w:styleId="ConsPlusNormal">
    <w:name w:val="ConsPlusNormal"/>
    <w:rsid w:val="009976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478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425A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25A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"/>
    <w:basedOn w:val="a"/>
    <w:rsid w:val="008B1FEE"/>
    <w:pPr>
      <w:spacing w:after="120"/>
    </w:pPr>
  </w:style>
  <w:style w:type="paragraph" w:customStyle="1" w:styleId="21">
    <w:name w:val="Основной текст 21"/>
    <w:basedOn w:val="a"/>
    <w:rsid w:val="00252F0E"/>
    <w:pPr>
      <w:suppressAutoHyphens/>
      <w:autoSpaceDN/>
      <w:adjustRightInd/>
      <w:jc w:val="center"/>
      <w:textAlignment w:val="baseline"/>
    </w:pPr>
    <w:rPr>
      <w:b/>
      <w:bCs/>
      <w:sz w:val="18"/>
      <w:lang w:eastAsia="ar-SA"/>
    </w:rPr>
  </w:style>
  <w:style w:type="paragraph" w:styleId="ac">
    <w:name w:val="List Paragraph"/>
    <w:basedOn w:val="a"/>
    <w:uiPriority w:val="34"/>
    <w:qFormat/>
    <w:rsid w:val="00614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6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43B7D-AE8A-4B32-BE6C-42CBC21FC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1385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Организация</Company>
  <LinksUpToDate>false</LinksUpToDate>
  <CharactersWithSpaces>9266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Customer</dc:creator>
  <cp:keywords/>
  <cp:lastModifiedBy>ozern</cp:lastModifiedBy>
  <cp:revision>22</cp:revision>
  <cp:lastPrinted>2015-11-17T07:40:00Z</cp:lastPrinted>
  <dcterms:created xsi:type="dcterms:W3CDTF">2015-11-10T11:21:00Z</dcterms:created>
  <dcterms:modified xsi:type="dcterms:W3CDTF">2015-11-17T07:42:00Z</dcterms:modified>
</cp:coreProperties>
</file>