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F4" w:rsidRPr="00BA5C3E" w:rsidRDefault="00717736" w:rsidP="00BA5C3E">
      <w:pPr>
        <w:spacing w:after="0" w:line="240" w:lineRule="auto"/>
        <w:jc w:val="center"/>
        <w:rPr>
          <w:rFonts w:ascii="Times New Roman" w:hAnsi="Times New Roman" w:cs="Times New Roman"/>
          <w:b/>
          <w:sz w:val="28"/>
          <w:szCs w:val="28"/>
        </w:rPr>
      </w:pPr>
      <w:r w:rsidRPr="00BA5C3E">
        <w:rPr>
          <w:rFonts w:ascii="Times New Roman" w:hAnsi="Times New Roman" w:cs="Times New Roman"/>
          <w:b/>
          <w:sz w:val="28"/>
          <w:szCs w:val="28"/>
        </w:rPr>
        <w:t>Государственное юридическое бюро разъясняет</w:t>
      </w:r>
    </w:p>
    <w:p w:rsidR="00083EB2" w:rsidRPr="00BA5C3E" w:rsidRDefault="00083EB2" w:rsidP="00BA5C3E">
      <w:pPr>
        <w:spacing w:after="0" w:line="240" w:lineRule="auto"/>
        <w:jc w:val="center"/>
        <w:rPr>
          <w:rFonts w:ascii="Times New Roman" w:hAnsi="Times New Roman" w:cs="Times New Roman"/>
          <w:b/>
          <w:sz w:val="28"/>
          <w:szCs w:val="28"/>
        </w:rPr>
      </w:pPr>
    </w:p>
    <w:p w:rsidR="00083EB2" w:rsidRPr="00BA5C3E" w:rsidRDefault="00083EB2" w:rsidP="00BA5C3E">
      <w:pPr>
        <w:autoSpaceDE w:val="0"/>
        <w:autoSpaceDN w:val="0"/>
        <w:adjustRightInd w:val="0"/>
        <w:spacing w:after="0" w:line="240" w:lineRule="auto"/>
        <w:ind w:firstLine="540"/>
        <w:jc w:val="both"/>
        <w:rPr>
          <w:rFonts w:ascii="Times New Roman" w:hAnsi="Times New Roman" w:cs="Times New Roman"/>
          <w:sz w:val="28"/>
          <w:szCs w:val="28"/>
        </w:rPr>
      </w:pPr>
      <w:r w:rsidRPr="00BA5C3E">
        <w:rPr>
          <w:rFonts w:ascii="Times New Roman" w:hAnsi="Times New Roman" w:cs="Times New Roman"/>
          <w:b/>
          <w:sz w:val="28"/>
          <w:szCs w:val="28"/>
        </w:rPr>
        <w:t xml:space="preserve">1. Вопрос. </w:t>
      </w:r>
      <w:r w:rsidR="00D33B0C" w:rsidRPr="00BA5C3E">
        <w:rPr>
          <w:rFonts w:ascii="Times New Roman" w:hAnsi="Times New Roman" w:cs="Times New Roman"/>
          <w:sz w:val="28"/>
          <w:szCs w:val="28"/>
        </w:rPr>
        <w:t>Есть ли в районах адвокаты, которые оказывают бесплатную юридическую помощь малоимущей семье и инвалиду 2 группы? Если есть такие адвокаты, то где взять их контакты? Я живу в Усть-Цильме и мне необходима помощь в вопросе по коммунальным платежам. Я не согласна с выставленной суммой за горячую воду. Моя мама инвалид 2 группы, проживает в Инте и у нее вопрос тоже по коммунальным платежам.</w:t>
      </w:r>
    </w:p>
    <w:p w:rsidR="00D33B0C" w:rsidRPr="00BA5C3E" w:rsidRDefault="00083EB2" w:rsidP="00BA5C3E">
      <w:pPr>
        <w:autoSpaceDE w:val="0"/>
        <w:autoSpaceDN w:val="0"/>
        <w:adjustRightInd w:val="0"/>
        <w:spacing w:after="0" w:line="240" w:lineRule="auto"/>
        <w:ind w:firstLine="540"/>
        <w:jc w:val="both"/>
        <w:rPr>
          <w:rFonts w:ascii="Times New Roman" w:hAnsi="Times New Roman" w:cs="Times New Roman"/>
          <w:sz w:val="28"/>
          <w:szCs w:val="28"/>
        </w:rPr>
      </w:pPr>
      <w:r w:rsidRPr="00BA5C3E">
        <w:rPr>
          <w:rFonts w:ascii="Times New Roman" w:hAnsi="Times New Roman" w:cs="Times New Roman"/>
          <w:b/>
          <w:sz w:val="28"/>
          <w:szCs w:val="28"/>
        </w:rPr>
        <w:t>Ответ.</w:t>
      </w:r>
      <w:r w:rsidR="00D33B0C" w:rsidRPr="00BA5C3E">
        <w:rPr>
          <w:rFonts w:ascii="Times New Roman" w:hAnsi="Times New Roman" w:cs="Times New Roman"/>
          <w:sz w:val="28"/>
          <w:szCs w:val="28"/>
        </w:rPr>
        <w:t xml:space="preserve">На территории республики бесплатную юридическую помощь оказывает не только </w:t>
      </w:r>
      <w:proofErr w:type="spellStart"/>
      <w:r w:rsidR="00D33B0C" w:rsidRPr="00BA5C3E">
        <w:rPr>
          <w:rFonts w:ascii="Times New Roman" w:hAnsi="Times New Roman" w:cs="Times New Roman"/>
          <w:sz w:val="28"/>
          <w:szCs w:val="28"/>
        </w:rPr>
        <w:t>Госюрбюро</w:t>
      </w:r>
      <w:proofErr w:type="spellEnd"/>
      <w:r w:rsidR="00D33B0C" w:rsidRPr="00BA5C3E">
        <w:rPr>
          <w:rFonts w:ascii="Times New Roman" w:hAnsi="Times New Roman" w:cs="Times New Roman"/>
          <w:sz w:val="28"/>
          <w:szCs w:val="28"/>
        </w:rPr>
        <w:t xml:space="preserve"> Республики Коми, но и адвокаты, заявившие о своем участии в государственной системе бесплатной юридической помощи. В республике таких адвокатов 43, которые осуществляют деятельность в 20 муниципальных образованиях городов и районов республики.</w:t>
      </w:r>
    </w:p>
    <w:p w:rsidR="00D33B0C" w:rsidRPr="00BA5C3E" w:rsidRDefault="00D33B0C" w:rsidP="00BA5C3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A5C3E">
        <w:rPr>
          <w:rFonts w:ascii="Times New Roman" w:hAnsi="Times New Roman" w:cs="Times New Roman"/>
          <w:sz w:val="28"/>
          <w:szCs w:val="28"/>
        </w:rPr>
        <w:t>Список адвокатов, являющихся участниками государственной системы бесплатной юридической помощи, в котором, в том числе указана контактная информация об адвокатах, размещен на сайте Министерства юстиции Республики Коми (</w:t>
      </w:r>
      <w:hyperlink r:id="rId8" w:history="1">
        <w:r w:rsidRPr="00BA5C3E">
          <w:rPr>
            <w:rStyle w:val="a3"/>
            <w:rFonts w:ascii="Times New Roman" w:hAnsi="Times New Roman" w:cs="Times New Roman"/>
            <w:sz w:val="28"/>
            <w:szCs w:val="28"/>
          </w:rPr>
          <w:t>https://minjust.rkomi.ru/deyatelnost/besplatnaya-yurpomoshch/advokaty-okazyvayushchie-besplatnuyu-yuridicheskuyu-pomoshch</w:t>
        </w:r>
      </w:hyperlink>
      <w:r w:rsidRPr="00BA5C3E">
        <w:rPr>
          <w:rFonts w:ascii="Times New Roman" w:hAnsi="Times New Roman" w:cs="Times New Roman"/>
          <w:sz w:val="28"/>
          <w:szCs w:val="28"/>
        </w:rPr>
        <w:t>).</w:t>
      </w:r>
      <w:proofErr w:type="gramEnd"/>
    </w:p>
    <w:p w:rsidR="00D33B0C" w:rsidRPr="00BA5C3E" w:rsidRDefault="00D33B0C" w:rsidP="00BA5C3E">
      <w:pPr>
        <w:autoSpaceDE w:val="0"/>
        <w:autoSpaceDN w:val="0"/>
        <w:adjustRightInd w:val="0"/>
        <w:spacing w:after="0" w:line="240" w:lineRule="auto"/>
        <w:ind w:firstLine="540"/>
        <w:jc w:val="both"/>
        <w:rPr>
          <w:rFonts w:ascii="Times New Roman" w:hAnsi="Times New Roman" w:cs="Times New Roman"/>
          <w:sz w:val="28"/>
          <w:szCs w:val="28"/>
        </w:rPr>
      </w:pPr>
      <w:r w:rsidRPr="00BA5C3E">
        <w:rPr>
          <w:rFonts w:ascii="Times New Roman" w:hAnsi="Times New Roman" w:cs="Times New Roman"/>
          <w:sz w:val="28"/>
          <w:szCs w:val="28"/>
        </w:rPr>
        <w:t>На территории муниципального района «</w:t>
      </w:r>
      <w:proofErr w:type="spellStart"/>
      <w:r w:rsidRPr="00BA5C3E">
        <w:rPr>
          <w:rFonts w:ascii="Times New Roman" w:hAnsi="Times New Roman" w:cs="Times New Roman"/>
          <w:sz w:val="28"/>
          <w:szCs w:val="28"/>
        </w:rPr>
        <w:t>Усть-Цилемский</w:t>
      </w:r>
      <w:proofErr w:type="spellEnd"/>
      <w:r w:rsidRPr="00BA5C3E">
        <w:rPr>
          <w:rFonts w:ascii="Times New Roman" w:hAnsi="Times New Roman" w:cs="Times New Roman"/>
          <w:sz w:val="28"/>
          <w:szCs w:val="28"/>
        </w:rPr>
        <w:t xml:space="preserve">» в рамках государственной системы бесплатной юридической помощи осуществляет деятельность один адвокат, на территории муниципального округа «Инта» - один адвокат. </w:t>
      </w:r>
    </w:p>
    <w:p w:rsidR="00D33B0C" w:rsidRPr="00BA5C3E" w:rsidRDefault="00D33B0C" w:rsidP="00BA5C3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A5C3E">
        <w:rPr>
          <w:rFonts w:ascii="Times New Roman" w:hAnsi="Times New Roman" w:cs="Times New Roman"/>
          <w:sz w:val="28"/>
          <w:szCs w:val="28"/>
        </w:rPr>
        <w:t>Бесплатная юридическая помощь на территории Республики Коми осуществляется в соответствии с законодательством о бесплатной юридической помощи (Федеральный закон от 21.11.2011 № 324-ФЗ «О бесплатной юридической помощи в Российской Федерации» (далее – Федеральный закон) и Закон Республики Коми от 27.02.2012 № 9-РЗ «О вопросах обеспечения граждан бесплатной юридической помощью в</w:t>
      </w:r>
      <w:proofErr w:type="gramEnd"/>
      <w:r w:rsidRPr="00BA5C3E">
        <w:rPr>
          <w:rFonts w:ascii="Times New Roman" w:hAnsi="Times New Roman" w:cs="Times New Roman"/>
          <w:sz w:val="28"/>
          <w:szCs w:val="28"/>
        </w:rPr>
        <w:t xml:space="preserve"> Республике Коми» (далее – Закон Республики Коми).</w:t>
      </w:r>
    </w:p>
    <w:p w:rsidR="00D33B0C" w:rsidRPr="00BA5C3E" w:rsidRDefault="00D33B0C" w:rsidP="00BA5C3E">
      <w:pPr>
        <w:autoSpaceDE w:val="0"/>
        <w:autoSpaceDN w:val="0"/>
        <w:adjustRightInd w:val="0"/>
        <w:spacing w:after="0" w:line="240" w:lineRule="auto"/>
        <w:ind w:firstLine="540"/>
        <w:jc w:val="both"/>
        <w:rPr>
          <w:rFonts w:ascii="Times New Roman" w:hAnsi="Times New Roman" w:cs="Times New Roman"/>
          <w:sz w:val="28"/>
          <w:szCs w:val="28"/>
        </w:rPr>
      </w:pPr>
      <w:r w:rsidRPr="00BA5C3E">
        <w:rPr>
          <w:rFonts w:ascii="Times New Roman" w:hAnsi="Times New Roman" w:cs="Times New Roman"/>
          <w:sz w:val="28"/>
          <w:szCs w:val="28"/>
        </w:rPr>
        <w:t xml:space="preserve">Федеральным законом и Законом Республики Коми предусмотрены перечни категорий граждан, имеющих право на получение бесплатной юридической помощи, а также перечни случаев, по которым такая помощь оказывается. </w:t>
      </w:r>
    </w:p>
    <w:p w:rsidR="00D33B0C" w:rsidRPr="00BA5C3E" w:rsidRDefault="00D33B0C" w:rsidP="00BA5C3E">
      <w:pPr>
        <w:autoSpaceDE w:val="0"/>
        <w:autoSpaceDN w:val="0"/>
        <w:adjustRightInd w:val="0"/>
        <w:spacing w:after="0" w:line="240" w:lineRule="auto"/>
        <w:ind w:firstLine="540"/>
        <w:jc w:val="both"/>
        <w:rPr>
          <w:rFonts w:ascii="Times New Roman" w:hAnsi="Times New Roman" w:cs="Times New Roman"/>
          <w:sz w:val="28"/>
          <w:szCs w:val="28"/>
        </w:rPr>
      </w:pPr>
      <w:r w:rsidRPr="00BA5C3E">
        <w:rPr>
          <w:rFonts w:ascii="Times New Roman" w:hAnsi="Times New Roman" w:cs="Times New Roman"/>
          <w:sz w:val="28"/>
          <w:szCs w:val="28"/>
        </w:rPr>
        <w:t xml:space="preserve">Таким образом, правом на получение бесплатной юридической помощи обладают категории граждан, перечисленные в вышеуказанных законах и только в случаях, установленных указанными законами (подробный перечень категорий граждан и перечень случаев размещен на сайте Министерства юстиции Республики Коми </w:t>
      </w:r>
      <w:hyperlink r:id="rId9" w:history="1">
        <w:r w:rsidRPr="00BA5C3E">
          <w:rPr>
            <w:rStyle w:val="a3"/>
            <w:rFonts w:ascii="Times New Roman" w:hAnsi="Times New Roman" w:cs="Times New Roman"/>
            <w:sz w:val="28"/>
            <w:szCs w:val="28"/>
          </w:rPr>
          <w:t>https://minjust.rkomi.ru/deyatelnost/besplatnaya-yurpomoshch/organizaciya-okazaniya-besplatnoy-yuridicheskoy-pomoshchi-422</w:t>
        </w:r>
      </w:hyperlink>
      <w:r w:rsidRPr="00BA5C3E">
        <w:rPr>
          <w:rFonts w:ascii="Times New Roman" w:hAnsi="Times New Roman" w:cs="Times New Roman"/>
          <w:sz w:val="28"/>
          <w:szCs w:val="28"/>
        </w:rPr>
        <w:t xml:space="preserve">). </w:t>
      </w:r>
    </w:p>
    <w:p w:rsidR="00D33B0C" w:rsidRPr="00BA5C3E" w:rsidRDefault="00D33B0C" w:rsidP="00BA5C3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A5C3E">
        <w:rPr>
          <w:rFonts w:ascii="Times New Roman" w:hAnsi="Times New Roman" w:cs="Times New Roman"/>
          <w:sz w:val="28"/>
          <w:szCs w:val="28"/>
        </w:rPr>
        <w:t xml:space="preserve">Поскольку положениями Федерального закона предусмотрено оказание бесплатной юридической помощи малоимущим семьям и инвалидам 2 группы, в том числе по вопросу защиты прав потребителей (в части предоставления коммунальных услуг), Вы и Ваша мама вправе получить бесплатную юридическую помощь по указанному вопросу, в том числе у </w:t>
      </w:r>
      <w:r w:rsidRPr="00BA5C3E">
        <w:rPr>
          <w:rFonts w:ascii="Times New Roman" w:hAnsi="Times New Roman" w:cs="Times New Roman"/>
          <w:sz w:val="28"/>
          <w:szCs w:val="28"/>
        </w:rPr>
        <w:lastRenderedPageBreak/>
        <w:t xml:space="preserve">адвоката, являющегося участником государственной системы бесплатной юридической помощи. </w:t>
      </w:r>
      <w:proofErr w:type="gramEnd"/>
    </w:p>
    <w:p w:rsidR="00083EB2" w:rsidRPr="00BA5C3E" w:rsidRDefault="00D33B0C" w:rsidP="00BA5C3E">
      <w:pPr>
        <w:autoSpaceDE w:val="0"/>
        <w:autoSpaceDN w:val="0"/>
        <w:adjustRightInd w:val="0"/>
        <w:spacing w:after="0" w:line="240" w:lineRule="auto"/>
        <w:ind w:firstLine="540"/>
        <w:jc w:val="both"/>
        <w:rPr>
          <w:rFonts w:ascii="Times New Roman" w:hAnsi="Times New Roman" w:cs="Times New Roman"/>
          <w:sz w:val="28"/>
          <w:szCs w:val="28"/>
        </w:rPr>
      </w:pPr>
      <w:r w:rsidRPr="00BA5C3E">
        <w:rPr>
          <w:rFonts w:ascii="Times New Roman" w:hAnsi="Times New Roman" w:cs="Times New Roman"/>
          <w:sz w:val="28"/>
          <w:szCs w:val="28"/>
        </w:rPr>
        <w:t>Обращаем внимание, что бесплатная юридическая помощь гражданам осуществляется при предоставлении документа, удостоверяющего личность, а также документа, подтверждающего льготную категорию гражданина (например, справка о признании семьи малоимущей, справка об инвалидности).</w:t>
      </w:r>
    </w:p>
    <w:p w:rsidR="00083EB2" w:rsidRPr="00BA5C3E" w:rsidRDefault="00083EB2" w:rsidP="00BA5C3E">
      <w:pPr>
        <w:autoSpaceDE w:val="0"/>
        <w:autoSpaceDN w:val="0"/>
        <w:adjustRightInd w:val="0"/>
        <w:spacing w:after="0" w:line="240" w:lineRule="auto"/>
        <w:ind w:firstLine="540"/>
        <w:jc w:val="both"/>
        <w:rPr>
          <w:rFonts w:ascii="Times New Roman" w:hAnsi="Times New Roman" w:cs="Times New Roman"/>
          <w:bCs/>
          <w:sz w:val="28"/>
          <w:szCs w:val="28"/>
        </w:rPr>
      </w:pPr>
    </w:p>
    <w:p w:rsidR="00083EB2" w:rsidRPr="00BA5C3E" w:rsidRDefault="00083EB2" w:rsidP="00BA5C3E">
      <w:pPr>
        <w:spacing w:after="0" w:line="240" w:lineRule="auto"/>
        <w:ind w:firstLine="709"/>
        <w:jc w:val="both"/>
        <w:rPr>
          <w:rFonts w:ascii="Times New Roman" w:hAnsi="Times New Roman" w:cs="Times New Roman"/>
          <w:b/>
          <w:bCs/>
          <w:sz w:val="28"/>
          <w:szCs w:val="28"/>
        </w:rPr>
      </w:pPr>
      <w:r w:rsidRPr="00BA5C3E">
        <w:rPr>
          <w:rFonts w:ascii="Times New Roman" w:hAnsi="Times New Roman" w:cs="Times New Roman"/>
          <w:b/>
          <w:bCs/>
          <w:sz w:val="28"/>
          <w:szCs w:val="28"/>
        </w:rPr>
        <w:t xml:space="preserve">2. Вопрос. </w:t>
      </w:r>
      <w:r w:rsidR="00D33B0C" w:rsidRPr="00BA5C3E">
        <w:rPr>
          <w:rFonts w:ascii="Times New Roman" w:hAnsi="Times New Roman" w:cs="Times New Roman"/>
          <w:bCs/>
          <w:sz w:val="28"/>
          <w:szCs w:val="28"/>
        </w:rPr>
        <w:t xml:space="preserve">Перед выходом в отпуск по уходу за ребенком мой работодатель выдал мне справку о том, что я работаю в организации по настоящее время. Будучи в отпуске по уходу за ребенком я обратилась в Социальный фонд и получила справку, из которой узнала, что уволена по собственному желанию на основании приказа. Заявление по собственному желанию я не </w:t>
      </w:r>
      <w:proofErr w:type="gramStart"/>
      <w:r w:rsidR="00D33B0C" w:rsidRPr="00BA5C3E">
        <w:rPr>
          <w:rFonts w:ascii="Times New Roman" w:hAnsi="Times New Roman" w:cs="Times New Roman"/>
          <w:bCs/>
          <w:sz w:val="28"/>
          <w:szCs w:val="28"/>
        </w:rPr>
        <w:t>писала и увольняться не собиралась</w:t>
      </w:r>
      <w:proofErr w:type="gramEnd"/>
      <w:r w:rsidR="00D33B0C" w:rsidRPr="00BA5C3E">
        <w:rPr>
          <w:rFonts w:ascii="Times New Roman" w:hAnsi="Times New Roman" w:cs="Times New Roman"/>
          <w:bCs/>
          <w:sz w:val="28"/>
          <w:szCs w:val="28"/>
        </w:rPr>
        <w:t>. О существовании приказа об увольнении до этого момента я не знала. Как мне восстановиться на работе?</w:t>
      </w:r>
    </w:p>
    <w:p w:rsidR="00D33B0C" w:rsidRPr="00BA5C3E" w:rsidRDefault="00083EB2" w:rsidP="00BA5C3E">
      <w:pPr>
        <w:spacing w:after="0" w:line="240" w:lineRule="auto"/>
        <w:ind w:firstLine="709"/>
        <w:jc w:val="both"/>
        <w:rPr>
          <w:rFonts w:ascii="Times New Roman" w:hAnsi="Times New Roman" w:cs="Times New Roman"/>
          <w:bCs/>
          <w:sz w:val="28"/>
          <w:szCs w:val="28"/>
        </w:rPr>
      </w:pPr>
      <w:r w:rsidRPr="00BA5C3E">
        <w:rPr>
          <w:rFonts w:ascii="Times New Roman" w:hAnsi="Times New Roman" w:cs="Times New Roman"/>
          <w:b/>
          <w:bCs/>
          <w:sz w:val="28"/>
          <w:szCs w:val="28"/>
        </w:rPr>
        <w:t xml:space="preserve">Ответ. </w:t>
      </w:r>
      <w:r w:rsidR="00D33B0C" w:rsidRPr="00BA5C3E">
        <w:rPr>
          <w:rFonts w:ascii="Times New Roman" w:hAnsi="Times New Roman" w:cs="Times New Roman"/>
          <w:bCs/>
          <w:sz w:val="28"/>
          <w:szCs w:val="28"/>
        </w:rPr>
        <w:t xml:space="preserve">Согласно положениям статьи 80 Трудового кодекса Российской Федерации (далее – ТК РФ) работник имеет право расторгнуть трудовой договор, предупредив об этом работодателя в письменной форме не </w:t>
      </w:r>
      <w:proofErr w:type="gramStart"/>
      <w:r w:rsidR="00D33B0C" w:rsidRPr="00BA5C3E">
        <w:rPr>
          <w:rFonts w:ascii="Times New Roman" w:hAnsi="Times New Roman" w:cs="Times New Roman"/>
          <w:bCs/>
          <w:sz w:val="28"/>
          <w:szCs w:val="28"/>
        </w:rPr>
        <w:t>позднее</w:t>
      </w:r>
      <w:proofErr w:type="gramEnd"/>
      <w:r w:rsidR="00D33B0C" w:rsidRPr="00BA5C3E">
        <w:rPr>
          <w:rFonts w:ascii="Times New Roman" w:hAnsi="Times New Roman" w:cs="Times New Roman"/>
          <w:bCs/>
          <w:sz w:val="28"/>
          <w:szCs w:val="28"/>
        </w:rPr>
        <w:t xml:space="preserve">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D33B0C" w:rsidRPr="00BA5C3E" w:rsidRDefault="00D33B0C" w:rsidP="00BA5C3E">
      <w:pPr>
        <w:spacing w:after="0" w:line="240" w:lineRule="auto"/>
        <w:ind w:firstLine="709"/>
        <w:jc w:val="both"/>
        <w:rPr>
          <w:rFonts w:ascii="Times New Roman" w:hAnsi="Times New Roman" w:cs="Times New Roman"/>
          <w:bCs/>
          <w:sz w:val="28"/>
          <w:szCs w:val="28"/>
        </w:rPr>
      </w:pPr>
      <w:r w:rsidRPr="00BA5C3E">
        <w:rPr>
          <w:rFonts w:ascii="Times New Roman" w:hAnsi="Times New Roman" w:cs="Times New Roman"/>
          <w:bCs/>
          <w:sz w:val="28"/>
          <w:szCs w:val="28"/>
        </w:rPr>
        <w:t xml:space="preserve">По соглашению между работником и работодателем трудовой </w:t>
      </w:r>
      <w:proofErr w:type="gramStart"/>
      <w:r w:rsidRPr="00BA5C3E">
        <w:rPr>
          <w:rFonts w:ascii="Times New Roman" w:hAnsi="Times New Roman" w:cs="Times New Roman"/>
          <w:bCs/>
          <w:sz w:val="28"/>
          <w:szCs w:val="28"/>
        </w:rPr>
        <w:t>договор</w:t>
      </w:r>
      <w:proofErr w:type="gramEnd"/>
      <w:r w:rsidRPr="00BA5C3E">
        <w:rPr>
          <w:rFonts w:ascii="Times New Roman" w:hAnsi="Times New Roman" w:cs="Times New Roman"/>
          <w:bCs/>
          <w:sz w:val="28"/>
          <w:szCs w:val="28"/>
        </w:rPr>
        <w:t xml:space="preserve"> может быть расторгнут и до истечения срока предупреждения об увольнении.</w:t>
      </w:r>
    </w:p>
    <w:p w:rsidR="00D33B0C" w:rsidRPr="00BA5C3E" w:rsidRDefault="00D33B0C" w:rsidP="00BA5C3E">
      <w:pPr>
        <w:spacing w:after="0" w:line="240" w:lineRule="auto"/>
        <w:ind w:firstLine="709"/>
        <w:jc w:val="both"/>
        <w:rPr>
          <w:rFonts w:ascii="Times New Roman" w:hAnsi="Times New Roman" w:cs="Times New Roman"/>
          <w:bCs/>
          <w:sz w:val="28"/>
          <w:szCs w:val="28"/>
        </w:rPr>
      </w:pPr>
      <w:r w:rsidRPr="00BA5C3E">
        <w:rPr>
          <w:rFonts w:ascii="Times New Roman" w:hAnsi="Times New Roman" w:cs="Times New Roman"/>
          <w:bCs/>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BA5C3E">
        <w:rPr>
          <w:rFonts w:ascii="Times New Roman" w:hAnsi="Times New Roman" w:cs="Times New Roman"/>
          <w:bCs/>
          <w:sz w:val="28"/>
          <w:szCs w:val="28"/>
        </w:rPr>
        <w:t>и</w:t>
      </w:r>
      <w:proofErr w:type="gramEnd"/>
      <w:r w:rsidRPr="00BA5C3E">
        <w:rPr>
          <w:rFonts w:ascii="Times New Roman" w:hAnsi="Times New Roman" w:cs="Times New Roman"/>
          <w:bCs/>
          <w:sz w:val="28"/>
          <w:szCs w:val="28"/>
        </w:rPr>
        <w:t xml:space="preserve"> трудового договора.</w:t>
      </w:r>
    </w:p>
    <w:p w:rsidR="00D33B0C" w:rsidRPr="00BA5C3E" w:rsidRDefault="00D33B0C" w:rsidP="00BA5C3E">
      <w:pPr>
        <w:spacing w:after="0" w:line="240" w:lineRule="auto"/>
        <w:ind w:firstLine="709"/>
        <w:jc w:val="both"/>
        <w:rPr>
          <w:rFonts w:ascii="Times New Roman" w:hAnsi="Times New Roman" w:cs="Times New Roman"/>
          <w:bCs/>
          <w:sz w:val="28"/>
          <w:szCs w:val="28"/>
        </w:rPr>
      </w:pPr>
      <w:r w:rsidRPr="00BA5C3E">
        <w:rPr>
          <w:rFonts w:ascii="Times New Roman" w:hAnsi="Times New Roman" w:cs="Times New Roman"/>
          <w:bCs/>
          <w:sz w:val="28"/>
          <w:szCs w:val="28"/>
        </w:rPr>
        <w:t>Из вышеизложенного следует, что основанием для расторжения трудового договора является добровольная инициатива работника, выраженная в письменной форме и не измененная до окончания срока предупреждения работодателя о намерении работника прекратить трудовые отношения.</w:t>
      </w:r>
    </w:p>
    <w:p w:rsidR="00D33B0C" w:rsidRPr="00BA5C3E" w:rsidRDefault="00D33B0C" w:rsidP="00BA5C3E">
      <w:pPr>
        <w:spacing w:after="0" w:line="240" w:lineRule="auto"/>
        <w:ind w:firstLine="709"/>
        <w:jc w:val="both"/>
        <w:rPr>
          <w:rFonts w:ascii="Times New Roman" w:hAnsi="Times New Roman" w:cs="Times New Roman"/>
          <w:bCs/>
          <w:sz w:val="28"/>
          <w:szCs w:val="28"/>
        </w:rPr>
      </w:pPr>
      <w:r w:rsidRPr="00BA5C3E">
        <w:rPr>
          <w:rFonts w:ascii="Times New Roman" w:hAnsi="Times New Roman" w:cs="Times New Roman"/>
          <w:bCs/>
          <w:sz w:val="28"/>
          <w:szCs w:val="28"/>
        </w:rPr>
        <w:t xml:space="preserve">Законодательством Российской Федерации не предусмотрен обязательный досудебный порядок урегулирования споров, связанных с незаконным увольнением. </w:t>
      </w:r>
    </w:p>
    <w:p w:rsidR="00D33B0C" w:rsidRPr="00BA5C3E" w:rsidRDefault="00D33B0C" w:rsidP="00BA5C3E">
      <w:pPr>
        <w:spacing w:after="0" w:line="240" w:lineRule="auto"/>
        <w:ind w:firstLine="709"/>
        <w:jc w:val="both"/>
        <w:rPr>
          <w:rFonts w:ascii="Times New Roman" w:hAnsi="Times New Roman" w:cs="Times New Roman"/>
          <w:bCs/>
          <w:sz w:val="28"/>
          <w:szCs w:val="28"/>
        </w:rPr>
      </w:pPr>
      <w:proofErr w:type="gramStart"/>
      <w:r w:rsidRPr="00BA5C3E">
        <w:rPr>
          <w:rFonts w:ascii="Times New Roman" w:hAnsi="Times New Roman" w:cs="Times New Roman"/>
          <w:bCs/>
          <w:sz w:val="28"/>
          <w:szCs w:val="28"/>
        </w:rPr>
        <w:t>Работник имеет право обратиться в суд за разрешением индивидуального трудового спора об увольнении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у работодателя по последнему месту работы.</w:t>
      </w:r>
      <w:proofErr w:type="gramEnd"/>
    </w:p>
    <w:p w:rsidR="00D33B0C" w:rsidRPr="00BA5C3E" w:rsidRDefault="00D33B0C" w:rsidP="00BA5C3E">
      <w:pPr>
        <w:spacing w:after="0" w:line="240" w:lineRule="auto"/>
        <w:ind w:firstLine="709"/>
        <w:jc w:val="both"/>
        <w:rPr>
          <w:rFonts w:ascii="Times New Roman" w:hAnsi="Times New Roman" w:cs="Times New Roman"/>
          <w:bCs/>
          <w:sz w:val="28"/>
          <w:szCs w:val="28"/>
        </w:rPr>
      </w:pPr>
      <w:proofErr w:type="gramStart"/>
      <w:r w:rsidRPr="00BA5C3E">
        <w:rPr>
          <w:rFonts w:ascii="Times New Roman" w:hAnsi="Times New Roman" w:cs="Times New Roman"/>
          <w:bCs/>
          <w:sz w:val="28"/>
          <w:szCs w:val="28"/>
        </w:rPr>
        <w:t xml:space="preserve">Согласно Постановлению Пленума Верховного Суда РФ от 17.03.2004 № 2 «О применении судами Российской Федерации Трудового кодекса Российской Федерации» при рассмотрении споров о расторжении по </w:t>
      </w:r>
      <w:r w:rsidRPr="00BA5C3E">
        <w:rPr>
          <w:rFonts w:ascii="Times New Roman" w:hAnsi="Times New Roman" w:cs="Times New Roman"/>
          <w:bCs/>
          <w:sz w:val="28"/>
          <w:szCs w:val="28"/>
        </w:rPr>
        <w:lastRenderedPageBreak/>
        <w:t>инициативе работника трудового договора, заключенного на неопределенный срок, а также срочного</w:t>
      </w:r>
      <w:bookmarkStart w:id="0" w:name="_GoBack"/>
      <w:bookmarkEnd w:id="0"/>
      <w:r w:rsidRPr="00BA5C3E">
        <w:rPr>
          <w:rFonts w:ascii="Times New Roman" w:hAnsi="Times New Roman" w:cs="Times New Roman"/>
          <w:bCs/>
          <w:sz w:val="28"/>
          <w:szCs w:val="28"/>
        </w:rPr>
        <w:t xml:space="preserve"> трудового договора судам необходимо иметь в виду, что расторжение трудового договора по инициативе работника допустимо в случае, когда подача заявления об увольнении являлась добровольным его</w:t>
      </w:r>
      <w:proofErr w:type="gramEnd"/>
      <w:r w:rsidRPr="00BA5C3E">
        <w:rPr>
          <w:rFonts w:ascii="Times New Roman" w:hAnsi="Times New Roman" w:cs="Times New Roman"/>
          <w:bCs/>
          <w:sz w:val="28"/>
          <w:szCs w:val="28"/>
        </w:rPr>
        <w:t xml:space="preserve"> волеизъявлением. Если истец утверждает, что работодатель вынудил его подать заявление об увольнении по собственному желанию, то это обстоятельство подлежит проверке и обязанность доказать его возлагается на работника.</w:t>
      </w:r>
    </w:p>
    <w:p w:rsidR="00D33B0C" w:rsidRPr="00BA5C3E" w:rsidRDefault="00D33B0C" w:rsidP="00BA5C3E">
      <w:pPr>
        <w:spacing w:after="0" w:line="240" w:lineRule="auto"/>
        <w:ind w:firstLine="709"/>
        <w:jc w:val="both"/>
        <w:rPr>
          <w:rFonts w:ascii="Times New Roman" w:hAnsi="Times New Roman" w:cs="Times New Roman"/>
          <w:bCs/>
          <w:sz w:val="28"/>
          <w:szCs w:val="28"/>
        </w:rPr>
      </w:pPr>
      <w:r w:rsidRPr="00BA5C3E">
        <w:rPr>
          <w:rFonts w:ascii="Times New Roman" w:hAnsi="Times New Roman" w:cs="Times New Roman"/>
          <w:bCs/>
          <w:sz w:val="28"/>
          <w:szCs w:val="28"/>
        </w:rPr>
        <w:t>Учитывая вышеизложенное, Вы имеете право обратиться в суд с исковым заявлением о признании приказа об увольнении незаконным и восстановлении на работе.</w:t>
      </w:r>
    </w:p>
    <w:p w:rsidR="00083EB2" w:rsidRPr="00BA5C3E" w:rsidRDefault="00D33B0C" w:rsidP="00BA5C3E">
      <w:pPr>
        <w:spacing w:after="0" w:line="240" w:lineRule="auto"/>
        <w:ind w:firstLine="709"/>
        <w:jc w:val="both"/>
        <w:rPr>
          <w:rFonts w:ascii="Times New Roman" w:hAnsi="Times New Roman" w:cs="Times New Roman"/>
          <w:bCs/>
          <w:sz w:val="28"/>
          <w:szCs w:val="28"/>
        </w:rPr>
      </w:pPr>
      <w:r w:rsidRPr="00BA5C3E">
        <w:rPr>
          <w:rFonts w:ascii="Times New Roman" w:hAnsi="Times New Roman" w:cs="Times New Roman"/>
          <w:bCs/>
          <w:sz w:val="28"/>
          <w:szCs w:val="28"/>
        </w:rPr>
        <w:t>Обращаем внимание, что за разрешением вопроса о незаконном увольнении и восстановлении на работе Вы, кроме судебного органа, вправе обратиться в трудовую инспекцию и прокуратуру.</w:t>
      </w:r>
    </w:p>
    <w:p w:rsidR="00083EB2" w:rsidRPr="00BA5C3E" w:rsidRDefault="00083EB2" w:rsidP="00BA5C3E">
      <w:pPr>
        <w:spacing w:after="0" w:line="240" w:lineRule="auto"/>
        <w:ind w:firstLine="709"/>
        <w:jc w:val="both"/>
        <w:rPr>
          <w:rFonts w:ascii="Times New Roman" w:hAnsi="Times New Roman" w:cs="Times New Roman"/>
          <w:bCs/>
          <w:sz w:val="28"/>
          <w:szCs w:val="28"/>
        </w:rPr>
      </w:pPr>
    </w:p>
    <w:p w:rsidR="00083EB2" w:rsidRPr="00BA5C3E" w:rsidRDefault="00083EB2" w:rsidP="00BA5C3E">
      <w:pPr>
        <w:spacing w:after="0" w:line="240" w:lineRule="auto"/>
        <w:ind w:firstLine="709"/>
        <w:jc w:val="both"/>
        <w:rPr>
          <w:rFonts w:ascii="Times New Roman" w:hAnsi="Times New Roman" w:cs="Times New Roman"/>
          <w:bCs/>
          <w:sz w:val="28"/>
          <w:szCs w:val="28"/>
        </w:rPr>
      </w:pPr>
      <w:r w:rsidRPr="00BA5C3E">
        <w:rPr>
          <w:rFonts w:ascii="Times New Roman" w:hAnsi="Times New Roman" w:cs="Times New Roman"/>
          <w:b/>
          <w:bCs/>
          <w:sz w:val="28"/>
          <w:szCs w:val="28"/>
        </w:rPr>
        <w:t>3. Вопрос.</w:t>
      </w:r>
      <w:r w:rsidR="00D33B0C" w:rsidRPr="00BA5C3E">
        <w:rPr>
          <w:rFonts w:ascii="Times New Roman" w:hAnsi="Times New Roman" w:cs="Times New Roman"/>
          <w:bCs/>
          <w:sz w:val="28"/>
          <w:szCs w:val="28"/>
        </w:rPr>
        <w:t>Я очно обучаюсь в вузе, мне 19 лет, летом в период каникул я подрабатывал и у меня умер отец (пенсионер). Я обратился с заявлением о назначении пенсии по случаю потери кормильца, но мне было отказано, потому что летом, когда отец умер, я работал и имел доход. С отказом я не согласен, потому что работа была временная и ежемесячная финансовая помощь отца была больше моей зарплаты. Что мне делать, чтобы получить указанную пенсию?</w:t>
      </w:r>
    </w:p>
    <w:p w:rsidR="00D33B0C" w:rsidRPr="00BA5C3E" w:rsidRDefault="00083EB2" w:rsidP="00BA5C3E">
      <w:pPr>
        <w:spacing w:after="0" w:line="240" w:lineRule="auto"/>
        <w:ind w:firstLine="709"/>
        <w:jc w:val="both"/>
        <w:rPr>
          <w:rFonts w:ascii="Times New Roman" w:hAnsi="Times New Roman" w:cs="Times New Roman"/>
          <w:bCs/>
          <w:sz w:val="28"/>
          <w:szCs w:val="28"/>
        </w:rPr>
      </w:pPr>
      <w:r w:rsidRPr="00BA5C3E">
        <w:rPr>
          <w:rFonts w:ascii="Times New Roman" w:hAnsi="Times New Roman" w:cs="Times New Roman"/>
          <w:b/>
          <w:bCs/>
          <w:sz w:val="28"/>
          <w:szCs w:val="28"/>
        </w:rPr>
        <w:t>Ответ.</w:t>
      </w:r>
      <w:r w:rsidR="00D33B0C" w:rsidRPr="00BA5C3E">
        <w:rPr>
          <w:rFonts w:ascii="Times New Roman" w:hAnsi="Times New Roman" w:cs="Times New Roman"/>
          <w:bCs/>
          <w:sz w:val="28"/>
          <w:szCs w:val="28"/>
        </w:rPr>
        <w:t>В соответствии с законодательством пенсия по случаю потери кормильца назначается, в том числе детям умершего кормильца до момента достижения ими возраста 18 лет или 23 лет, если ребенок обучается по очной форме обучения в образовательной организации.</w:t>
      </w:r>
    </w:p>
    <w:p w:rsidR="00D33B0C" w:rsidRPr="00BA5C3E" w:rsidRDefault="00D33B0C" w:rsidP="00BA5C3E">
      <w:pPr>
        <w:spacing w:after="0" w:line="240" w:lineRule="auto"/>
        <w:ind w:firstLine="709"/>
        <w:jc w:val="both"/>
        <w:rPr>
          <w:rFonts w:ascii="Times New Roman" w:hAnsi="Times New Roman" w:cs="Times New Roman"/>
          <w:bCs/>
          <w:sz w:val="28"/>
          <w:szCs w:val="28"/>
        </w:rPr>
      </w:pPr>
      <w:r w:rsidRPr="00BA5C3E">
        <w:rPr>
          <w:rFonts w:ascii="Times New Roman" w:hAnsi="Times New Roman" w:cs="Times New Roman"/>
          <w:bCs/>
          <w:sz w:val="28"/>
          <w:szCs w:val="28"/>
        </w:rPr>
        <w:t>Вместе с тем, пенсия по случаю потери кормила не назначается, если ребенок умершего кормильца осуществлял на день смерти кормильца работу и (или) иную деятельность, в период которой они подлежали обязательному пенсионному страхованию.</w:t>
      </w:r>
    </w:p>
    <w:p w:rsidR="00D33B0C" w:rsidRPr="00BA5C3E" w:rsidRDefault="00D33B0C" w:rsidP="00BA5C3E">
      <w:pPr>
        <w:spacing w:after="0" w:line="240" w:lineRule="auto"/>
        <w:ind w:firstLine="709"/>
        <w:jc w:val="both"/>
        <w:rPr>
          <w:rFonts w:ascii="Times New Roman" w:hAnsi="Times New Roman" w:cs="Times New Roman"/>
          <w:bCs/>
          <w:sz w:val="28"/>
          <w:szCs w:val="28"/>
        </w:rPr>
      </w:pPr>
      <w:r w:rsidRPr="00BA5C3E">
        <w:rPr>
          <w:rFonts w:ascii="Times New Roman" w:hAnsi="Times New Roman" w:cs="Times New Roman"/>
          <w:bCs/>
          <w:sz w:val="28"/>
          <w:szCs w:val="28"/>
        </w:rPr>
        <w:t>В случае если для ребенка умершего кормильца, осуществляющего на день смерти кормильца работу и (или) иную деятельность, в период которой ребенок подлежал обязательному пенсионному страхованию, помощь кормильца была для него постоянным и основным источником сре</w:t>
      </w:r>
      <w:proofErr w:type="gramStart"/>
      <w:r w:rsidRPr="00BA5C3E">
        <w:rPr>
          <w:rFonts w:ascii="Times New Roman" w:hAnsi="Times New Roman" w:cs="Times New Roman"/>
          <w:bCs/>
          <w:sz w:val="28"/>
          <w:szCs w:val="28"/>
        </w:rPr>
        <w:t>дств к с</w:t>
      </w:r>
      <w:proofErr w:type="gramEnd"/>
      <w:r w:rsidRPr="00BA5C3E">
        <w:rPr>
          <w:rFonts w:ascii="Times New Roman" w:hAnsi="Times New Roman" w:cs="Times New Roman"/>
          <w:bCs/>
          <w:sz w:val="28"/>
          <w:szCs w:val="28"/>
        </w:rPr>
        <w:t>уществованию, то такой ребенок признается состоявшим на его иждивении.</w:t>
      </w:r>
    </w:p>
    <w:p w:rsidR="00D33B0C" w:rsidRPr="00BA5C3E" w:rsidRDefault="00D33B0C" w:rsidP="00BA5C3E">
      <w:pPr>
        <w:spacing w:after="0" w:line="240" w:lineRule="auto"/>
        <w:ind w:firstLine="709"/>
        <w:jc w:val="both"/>
        <w:rPr>
          <w:rFonts w:ascii="Times New Roman" w:hAnsi="Times New Roman" w:cs="Times New Roman"/>
          <w:bCs/>
          <w:sz w:val="28"/>
          <w:szCs w:val="28"/>
        </w:rPr>
      </w:pPr>
      <w:r w:rsidRPr="00BA5C3E">
        <w:rPr>
          <w:rFonts w:ascii="Times New Roman" w:hAnsi="Times New Roman" w:cs="Times New Roman"/>
          <w:bCs/>
          <w:sz w:val="28"/>
          <w:szCs w:val="28"/>
        </w:rPr>
        <w:t>Из сложившейся судебной практики по аналогичным вопросам следует, что понятие «иждивение» предполагает как полное содержание лица умершим кормильцем, так и получение от него содержания, являвшегося для этого лица основным, но не единственным источником средств к существованию, то есть не исключает наличие у лица (члена семьи) умершего кормильца какого-либо собственного дохода (временных заработков)</w:t>
      </w:r>
      <w:proofErr w:type="gramStart"/>
      <w:r w:rsidRPr="00BA5C3E">
        <w:rPr>
          <w:rFonts w:ascii="Times New Roman" w:hAnsi="Times New Roman" w:cs="Times New Roman"/>
          <w:bCs/>
          <w:sz w:val="28"/>
          <w:szCs w:val="28"/>
        </w:rPr>
        <w:t>.Ф</w:t>
      </w:r>
      <w:proofErr w:type="gramEnd"/>
      <w:r w:rsidRPr="00BA5C3E">
        <w:rPr>
          <w:rFonts w:ascii="Times New Roman" w:hAnsi="Times New Roman" w:cs="Times New Roman"/>
          <w:bCs/>
          <w:sz w:val="28"/>
          <w:szCs w:val="28"/>
        </w:rPr>
        <w:t xml:space="preserve">акт нахождения на иждивении либо получения существенной помощи </w:t>
      </w:r>
      <w:proofErr w:type="gramStart"/>
      <w:r w:rsidRPr="00BA5C3E">
        <w:rPr>
          <w:rFonts w:ascii="Times New Roman" w:hAnsi="Times New Roman" w:cs="Times New Roman"/>
          <w:bCs/>
          <w:sz w:val="28"/>
          <w:szCs w:val="28"/>
        </w:rPr>
        <w:t xml:space="preserve">от умершего кормильца членом его семьи может быть установлен, в том числе в судебном порядке путем определения соотношения между объемом помощи, оказываемой умершим кормильцем, и его собственными доходами, и такая </w:t>
      </w:r>
      <w:r w:rsidRPr="00BA5C3E">
        <w:rPr>
          <w:rFonts w:ascii="Times New Roman" w:hAnsi="Times New Roman" w:cs="Times New Roman"/>
          <w:bCs/>
          <w:sz w:val="28"/>
          <w:szCs w:val="28"/>
        </w:rPr>
        <w:lastRenderedPageBreak/>
        <w:t>помощь может быть признана постоянным и основным источником средств к существованию члена семьи умершего кормильца.</w:t>
      </w:r>
      <w:proofErr w:type="gramEnd"/>
    </w:p>
    <w:p w:rsidR="00D33B0C" w:rsidRPr="00BA5C3E" w:rsidRDefault="00D33B0C" w:rsidP="00BA5C3E">
      <w:pPr>
        <w:spacing w:after="0" w:line="240" w:lineRule="auto"/>
        <w:ind w:firstLine="709"/>
        <w:jc w:val="both"/>
        <w:rPr>
          <w:rFonts w:ascii="Times New Roman" w:hAnsi="Times New Roman" w:cs="Times New Roman"/>
          <w:bCs/>
          <w:sz w:val="28"/>
          <w:szCs w:val="28"/>
        </w:rPr>
      </w:pPr>
      <w:r w:rsidRPr="00BA5C3E">
        <w:rPr>
          <w:rFonts w:ascii="Times New Roman" w:hAnsi="Times New Roman" w:cs="Times New Roman"/>
          <w:bCs/>
          <w:sz w:val="28"/>
          <w:szCs w:val="28"/>
        </w:rPr>
        <w:t>Из ситуации, изложенной в вопросе, следует, что Вы работали в каникулярный период. Таким образом, трудовая деятельность  являлась для Вас временной, на период летних каникул.</w:t>
      </w:r>
    </w:p>
    <w:p w:rsidR="00D33B0C" w:rsidRPr="00BA5C3E" w:rsidRDefault="00D33B0C" w:rsidP="00BA5C3E">
      <w:pPr>
        <w:spacing w:after="0" w:line="240" w:lineRule="auto"/>
        <w:ind w:firstLine="709"/>
        <w:jc w:val="both"/>
        <w:rPr>
          <w:rFonts w:ascii="Times New Roman" w:hAnsi="Times New Roman" w:cs="Times New Roman"/>
          <w:bCs/>
          <w:sz w:val="28"/>
          <w:szCs w:val="28"/>
        </w:rPr>
      </w:pPr>
      <w:r w:rsidRPr="00BA5C3E">
        <w:rPr>
          <w:rFonts w:ascii="Times New Roman" w:hAnsi="Times New Roman" w:cs="Times New Roman"/>
          <w:bCs/>
          <w:sz w:val="28"/>
          <w:szCs w:val="28"/>
        </w:rPr>
        <w:t xml:space="preserve">Учитывая </w:t>
      </w:r>
      <w:proofErr w:type="gramStart"/>
      <w:r w:rsidRPr="00BA5C3E">
        <w:rPr>
          <w:rFonts w:ascii="Times New Roman" w:hAnsi="Times New Roman" w:cs="Times New Roman"/>
          <w:bCs/>
          <w:sz w:val="28"/>
          <w:szCs w:val="28"/>
        </w:rPr>
        <w:t>вышеизложенное</w:t>
      </w:r>
      <w:proofErr w:type="gramEnd"/>
      <w:r w:rsidRPr="00BA5C3E">
        <w:rPr>
          <w:rFonts w:ascii="Times New Roman" w:hAnsi="Times New Roman" w:cs="Times New Roman"/>
          <w:bCs/>
          <w:sz w:val="28"/>
          <w:szCs w:val="28"/>
        </w:rPr>
        <w:t>, Вы вправе обратиться с исковым заявлением в суд о признании решения социального фонда об отказе в назначении пенсии по случаю потери кормильца незаконным, об установлении юридического факта нахождения Вас на иждивении умершего кормильца (Вашего отца), возложении на социальный фонд обязанности назначить Вам пенсию по случаю потери кормильца.</w:t>
      </w:r>
    </w:p>
    <w:p w:rsidR="00083EB2" w:rsidRPr="00BA5C3E" w:rsidRDefault="00D33B0C" w:rsidP="00BA5C3E">
      <w:pPr>
        <w:spacing w:after="0" w:line="240" w:lineRule="auto"/>
        <w:ind w:firstLine="709"/>
        <w:jc w:val="both"/>
        <w:rPr>
          <w:rFonts w:ascii="Times New Roman" w:hAnsi="Times New Roman" w:cs="Times New Roman"/>
          <w:bCs/>
          <w:sz w:val="28"/>
          <w:szCs w:val="28"/>
        </w:rPr>
      </w:pPr>
      <w:proofErr w:type="gramStart"/>
      <w:r w:rsidRPr="00BA5C3E">
        <w:rPr>
          <w:rFonts w:ascii="Times New Roman" w:hAnsi="Times New Roman" w:cs="Times New Roman"/>
          <w:bCs/>
          <w:sz w:val="28"/>
          <w:szCs w:val="28"/>
        </w:rPr>
        <w:t>К исковому заявлению необходимо приложить справку от вуза о том, что Вы обучаетесь очно, выписку от банка, подтверждающую ежемесячное перечисление денежных средств от отца на Ваш счет, копию трудового договора или договора гражданско-правового характера, подтверждающего, что работа являлась временной (на период каникул), а также документ, в котором указана сумма Вашей заработной платы, получаемой Вами в период Вашего временного трудоустройства (например</w:t>
      </w:r>
      <w:proofErr w:type="gramEnd"/>
      <w:r w:rsidRPr="00BA5C3E">
        <w:rPr>
          <w:rFonts w:ascii="Times New Roman" w:hAnsi="Times New Roman" w:cs="Times New Roman"/>
          <w:bCs/>
          <w:sz w:val="28"/>
          <w:szCs w:val="28"/>
        </w:rPr>
        <w:t>, справка о доходах от Вашего бывшего работодателя).</w:t>
      </w:r>
    </w:p>
    <w:p w:rsidR="00083EB2" w:rsidRPr="00BA5C3E" w:rsidRDefault="00083EB2" w:rsidP="00BA5C3E">
      <w:pPr>
        <w:spacing w:after="0" w:line="240" w:lineRule="auto"/>
        <w:ind w:firstLine="709"/>
        <w:jc w:val="both"/>
        <w:rPr>
          <w:rFonts w:ascii="Times New Roman" w:hAnsi="Times New Roman" w:cs="Times New Roman"/>
          <w:bCs/>
          <w:sz w:val="28"/>
          <w:szCs w:val="28"/>
        </w:rPr>
      </w:pPr>
    </w:p>
    <w:p w:rsidR="00A63E3A" w:rsidRPr="00BA5C3E" w:rsidRDefault="00A63E3A" w:rsidP="00BA5C3E">
      <w:pPr>
        <w:autoSpaceDE w:val="0"/>
        <w:autoSpaceDN w:val="0"/>
        <w:adjustRightInd w:val="0"/>
        <w:spacing w:after="0" w:line="240" w:lineRule="auto"/>
        <w:ind w:firstLine="540"/>
        <w:jc w:val="both"/>
        <w:rPr>
          <w:rFonts w:ascii="Times New Roman" w:hAnsi="Times New Roman" w:cs="Times New Roman"/>
          <w:b/>
          <w:sz w:val="28"/>
          <w:szCs w:val="28"/>
        </w:rPr>
      </w:pPr>
    </w:p>
    <w:sectPr w:rsidR="00A63E3A" w:rsidRPr="00BA5C3E" w:rsidSect="00083EB2">
      <w:headerReference w:type="default" r:id="rId10"/>
      <w:pgSz w:w="11906" w:h="16838"/>
      <w:pgMar w:top="1021" w:right="794"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0BE" w:rsidRDefault="004620BE" w:rsidP="00C6280D">
      <w:pPr>
        <w:spacing w:after="0" w:line="240" w:lineRule="auto"/>
      </w:pPr>
      <w:r>
        <w:separator/>
      </w:r>
    </w:p>
  </w:endnote>
  <w:endnote w:type="continuationSeparator" w:id="1">
    <w:p w:rsidR="004620BE" w:rsidRDefault="004620BE" w:rsidP="00C62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0BE" w:rsidRDefault="004620BE" w:rsidP="00C6280D">
      <w:pPr>
        <w:spacing w:after="0" w:line="240" w:lineRule="auto"/>
      </w:pPr>
      <w:r>
        <w:separator/>
      </w:r>
    </w:p>
  </w:footnote>
  <w:footnote w:type="continuationSeparator" w:id="1">
    <w:p w:rsidR="004620BE" w:rsidRDefault="004620BE" w:rsidP="00C628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83738"/>
    </w:sdtPr>
    <w:sdtContent>
      <w:p w:rsidR="00195236" w:rsidRDefault="00F02F29">
        <w:pPr>
          <w:pStyle w:val="a6"/>
          <w:jc w:val="center"/>
        </w:pPr>
        <w:r>
          <w:fldChar w:fldCharType="begin"/>
        </w:r>
        <w:r w:rsidR="00195236">
          <w:instrText>PAGE   \* MERGEFORMAT</w:instrText>
        </w:r>
        <w:r>
          <w:fldChar w:fldCharType="separate"/>
        </w:r>
        <w:r w:rsidR="00774858">
          <w:rPr>
            <w:noProof/>
          </w:rPr>
          <w:t>4</w:t>
        </w:r>
        <w:r>
          <w:fldChar w:fldCharType="end"/>
        </w:r>
      </w:p>
    </w:sdtContent>
  </w:sdt>
  <w:p w:rsidR="00C6280D" w:rsidRDefault="00C6280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2852"/>
    <w:multiLevelType w:val="hybridMultilevel"/>
    <w:tmpl w:val="69D0ED4A"/>
    <w:lvl w:ilvl="0" w:tplc="614C01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752448"/>
    <w:multiLevelType w:val="hybridMultilevel"/>
    <w:tmpl w:val="FE9430F6"/>
    <w:lvl w:ilvl="0" w:tplc="3B60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935D7B"/>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971779"/>
    <w:multiLevelType w:val="hybridMultilevel"/>
    <w:tmpl w:val="C6EA8004"/>
    <w:lvl w:ilvl="0" w:tplc="E74E1F3C">
      <w:start w:val="1"/>
      <w:numFmt w:val="decimal"/>
      <w:lvlText w:val="%1."/>
      <w:lvlJc w:val="left"/>
      <w:pPr>
        <w:ind w:left="927"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880B8C"/>
    <w:multiLevelType w:val="hybridMultilevel"/>
    <w:tmpl w:val="D7347C32"/>
    <w:lvl w:ilvl="0" w:tplc="DEFA9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4D5156"/>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3CF7FFB"/>
    <w:multiLevelType w:val="hybridMultilevel"/>
    <w:tmpl w:val="EC64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9D7065"/>
    <w:multiLevelType w:val="hybridMultilevel"/>
    <w:tmpl w:val="16AE8ACE"/>
    <w:lvl w:ilvl="0" w:tplc="9560F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3B31F2"/>
    <w:multiLevelType w:val="hybridMultilevel"/>
    <w:tmpl w:val="482E6D56"/>
    <w:lvl w:ilvl="0" w:tplc="7C843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7D22B0"/>
    <w:multiLevelType w:val="hybridMultilevel"/>
    <w:tmpl w:val="377ACAFE"/>
    <w:lvl w:ilvl="0" w:tplc="C6B81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BE1D08"/>
    <w:multiLevelType w:val="hybridMultilevel"/>
    <w:tmpl w:val="9230A440"/>
    <w:lvl w:ilvl="0" w:tplc="BDA2A0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520F25"/>
    <w:multiLevelType w:val="hybridMultilevel"/>
    <w:tmpl w:val="E6D078AC"/>
    <w:lvl w:ilvl="0" w:tplc="F4644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3"/>
  </w:num>
  <w:num w:numId="3">
    <w:abstractNumId w:val="2"/>
  </w:num>
  <w:num w:numId="4">
    <w:abstractNumId w:val="5"/>
  </w:num>
  <w:num w:numId="5">
    <w:abstractNumId w:val="6"/>
  </w:num>
  <w:num w:numId="6">
    <w:abstractNumId w:val="4"/>
  </w:num>
  <w:num w:numId="7">
    <w:abstractNumId w:val="11"/>
  </w:num>
  <w:num w:numId="8">
    <w:abstractNumId w:val="9"/>
  </w:num>
  <w:num w:numId="9">
    <w:abstractNumId w:val="1"/>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0"/>
    <w:footnote w:id="1"/>
  </w:footnotePr>
  <w:endnotePr>
    <w:endnote w:id="0"/>
    <w:endnote w:id="1"/>
  </w:endnotePr>
  <w:compat/>
  <w:rsids>
    <w:rsidRoot w:val="00D755F3"/>
    <w:rsid w:val="000010BA"/>
    <w:rsid w:val="00002AE3"/>
    <w:rsid w:val="000050DA"/>
    <w:rsid w:val="00011D0A"/>
    <w:rsid w:val="000240DC"/>
    <w:rsid w:val="00046A11"/>
    <w:rsid w:val="000471D9"/>
    <w:rsid w:val="00052D02"/>
    <w:rsid w:val="00083EB2"/>
    <w:rsid w:val="00093074"/>
    <w:rsid w:val="000C5B0A"/>
    <w:rsid w:val="000D386A"/>
    <w:rsid w:val="000E5331"/>
    <w:rsid w:val="00144D59"/>
    <w:rsid w:val="001506D2"/>
    <w:rsid w:val="00195236"/>
    <w:rsid w:val="001D0CB6"/>
    <w:rsid w:val="002253DB"/>
    <w:rsid w:val="00284769"/>
    <w:rsid w:val="0028489D"/>
    <w:rsid w:val="002901FF"/>
    <w:rsid w:val="00297BE3"/>
    <w:rsid w:val="002B443B"/>
    <w:rsid w:val="002B5F64"/>
    <w:rsid w:val="002C3CE7"/>
    <w:rsid w:val="002F45D9"/>
    <w:rsid w:val="00301289"/>
    <w:rsid w:val="00317E59"/>
    <w:rsid w:val="00343F0F"/>
    <w:rsid w:val="00345123"/>
    <w:rsid w:val="00354FA6"/>
    <w:rsid w:val="00396381"/>
    <w:rsid w:val="003A6B1D"/>
    <w:rsid w:val="003B5504"/>
    <w:rsid w:val="003F3F08"/>
    <w:rsid w:val="003F6E73"/>
    <w:rsid w:val="004146B8"/>
    <w:rsid w:val="00416DDA"/>
    <w:rsid w:val="00424645"/>
    <w:rsid w:val="00442502"/>
    <w:rsid w:val="00444D2B"/>
    <w:rsid w:val="004620BE"/>
    <w:rsid w:val="00463D53"/>
    <w:rsid w:val="004828AD"/>
    <w:rsid w:val="004A4F3A"/>
    <w:rsid w:val="004C11F6"/>
    <w:rsid w:val="004D038E"/>
    <w:rsid w:val="004F1B1B"/>
    <w:rsid w:val="00511EE8"/>
    <w:rsid w:val="0051609D"/>
    <w:rsid w:val="00523BA8"/>
    <w:rsid w:val="005863E2"/>
    <w:rsid w:val="0059281D"/>
    <w:rsid w:val="005A6D5D"/>
    <w:rsid w:val="005B1098"/>
    <w:rsid w:val="005B3FF9"/>
    <w:rsid w:val="005D19C3"/>
    <w:rsid w:val="005D5E8A"/>
    <w:rsid w:val="005F62F7"/>
    <w:rsid w:val="00624281"/>
    <w:rsid w:val="00632639"/>
    <w:rsid w:val="00634D49"/>
    <w:rsid w:val="00650A73"/>
    <w:rsid w:val="0069252D"/>
    <w:rsid w:val="006928DE"/>
    <w:rsid w:val="006B4FAD"/>
    <w:rsid w:val="006E210E"/>
    <w:rsid w:val="006F56A0"/>
    <w:rsid w:val="00717736"/>
    <w:rsid w:val="007353DC"/>
    <w:rsid w:val="00745E75"/>
    <w:rsid w:val="00751C26"/>
    <w:rsid w:val="00760C16"/>
    <w:rsid w:val="0077119A"/>
    <w:rsid w:val="00774858"/>
    <w:rsid w:val="00777963"/>
    <w:rsid w:val="00787E59"/>
    <w:rsid w:val="00797936"/>
    <w:rsid w:val="00797FA6"/>
    <w:rsid w:val="007B31C2"/>
    <w:rsid w:val="007F1A0F"/>
    <w:rsid w:val="007F287F"/>
    <w:rsid w:val="00815484"/>
    <w:rsid w:val="00822C71"/>
    <w:rsid w:val="0083013B"/>
    <w:rsid w:val="00830E61"/>
    <w:rsid w:val="00861919"/>
    <w:rsid w:val="00863373"/>
    <w:rsid w:val="00883B0F"/>
    <w:rsid w:val="008F2405"/>
    <w:rsid w:val="00913E72"/>
    <w:rsid w:val="00945BB4"/>
    <w:rsid w:val="009677F5"/>
    <w:rsid w:val="00971656"/>
    <w:rsid w:val="009C1026"/>
    <w:rsid w:val="009D0341"/>
    <w:rsid w:val="00A01EC4"/>
    <w:rsid w:val="00A06320"/>
    <w:rsid w:val="00A26FCD"/>
    <w:rsid w:val="00A36897"/>
    <w:rsid w:val="00A63E3A"/>
    <w:rsid w:val="00A662F4"/>
    <w:rsid w:val="00A84EEB"/>
    <w:rsid w:val="00A87B8E"/>
    <w:rsid w:val="00A912D3"/>
    <w:rsid w:val="00AC6A29"/>
    <w:rsid w:val="00AD26D0"/>
    <w:rsid w:val="00AF4AF5"/>
    <w:rsid w:val="00AF566B"/>
    <w:rsid w:val="00AF6226"/>
    <w:rsid w:val="00B17603"/>
    <w:rsid w:val="00BA4F7B"/>
    <w:rsid w:val="00BA5C3E"/>
    <w:rsid w:val="00BC70E2"/>
    <w:rsid w:val="00BF639A"/>
    <w:rsid w:val="00BF6AE1"/>
    <w:rsid w:val="00C10353"/>
    <w:rsid w:val="00C106D1"/>
    <w:rsid w:val="00C15C1F"/>
    <w:rsid w:val="00C30557"/>
    <w:rsid w:val="00C32386"/>
    <w:rsid w:val="00C6280D"/>
    <w:rsid w:val="00C84739"/>
    <w:rsid w:val="00C87411"/>
    <w:rsid w:val="00CB3521"/>
    <w:rsid w:val="00CB42DD"/>
    <w:rsid w:val="00CE4BA0"/>
    <w:rsid w:val="00CE6DC9"/>
    <w:rsid w:val="00CF5F14"/>
    <w:rsid w:val="00D01894"/>
    <w:rsid w:val="00D33B0C"/>
    <w:rsid w:val="00D732E4"/>
    <w:rsid w:val="00D755F3"/>
    <w:rsid w:val="00DD3593"/>
    <w:rsid w:val="00DF27AC"/>
    <w:rsid w:val="00DF5C24"/>
    <w:rsid w:val="00E00F6B"/>
    <w:rsid w:val="00E1719F"/>
    <w:rsid w:val="00E3594C"/>
    <w:rsid w:val="00E51759"/>
    <w:rsid w:val="00E56258"/>
    <w:rsid w:val="00E71F3B"/>
    <w:rsid w:val="00E77503"/>
    <w:rsid w:val="00E91786"/>
    <w:rsid w:val="00E9568B"/>
    <w:rsid w:val="00EF4F69"/>
    <w:rsid w:val="00F02F29"/>
    <w:rsid w:val="00F03947"/>
    <w:rsid w:val="00F23244"/>
    <w:rsid w:val="00F2681D"/>
    <w:rsid w:val="00F40A84"/>
    <w:rsid w:val="00F72EDF"/>
    <w:rsid w:val="00FD6D8E"/>
    <w:rsid w:val="00FE7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just.rkomi.ru/deyatelnost/besplatnaya-yurpomoshch/advokaty-okazyvayushchie-besplatnuyu-yuridicheskuyu-pomoshch"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njust.rkomi.ru/deyatelnost/besplatnaya-yurpomoshch/organizaciya-okazaniya-besplatnoy-yuridicheskoy-pomoshchi-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665E8-5E82-4761-8CC6-F9795C91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1439</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Анна Александровна</dc:creator>
  <cp:lastModifiedBy>User</cp:lastModifiedBy>
  <cp:revision>2</cp:revision>
  <cp:lastPrinted>2023-09-08T09:05:00Z</cp:lastPrinted>
  <dcterms:created xsi:type="dcterms:W3CDTF">2024-03-13T12:31:00Z</dcterms:created>
  <dcterms:modified xsi:type="dcterms:W3CDTF">2024-03-13T12:31:00Z</dcterms:modified>
</cp:coreProperties>
</file>