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8D" w:rsidRDefault="0014258D">
      <w:r>
        <w:rPr>
          <w:noProof/>
          <w:lang w:eastAsia="ru-RU"/>
        </w:rPr>
        <w:drawing>
          <wp:inline distT="0" distB="0" distL="0" distR="0">
            <wp:extent cx="2328591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750" cy="87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58D" w:rsidRDefault="0014258D"/>
    <w:p w:rsidR="00CF6E0B" w:rsidRPr="0014258D" w:rsidRDefault="00CF6E0B" w:rsidP="00142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8D">
        <w:rPr>
          <w:rFonts w:ascii="Times New Roman" w:hAnsi="Times New Roman" w:cs="Times New Roman"/>
          <w:b/>
          <w:sz w:val="28"/>
          <w:szCs w:val="28"/>
        </w:rPr>
        <w:t>Электронный сервис само</w:t>
      </w:r>
      <w:r w:rsidR="0014258D">
        <w:rPr>
          <w:rFonts w:ascii="Times New Roman" w:hAnsi="Times New Roman" w:cs="Times New Roman"/>
          <w:b/>
          <w:sz w:val="28"/>
          <w:szCs w:val="28"/>
        </w:rPr>
        <w:t xml:space="preserve">обследования земельных участков </w:t>
      </w:r>
    </w:p>
    <w:p w:rsidR="00FC2CC7" w:rsidRDefault="00CF6E0B" w:rsidP="00FC2C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58D">
        <w:rPr>
          <w:rFonts w:ascii="Times New Roman" w:hAnsi="Times New Roman" w:cs="Times New Roman"/>
          <w:sz w:val="28"/>
          <w:szCs w:val="28"/>
        </w:rPr>
        <w:t xml:space="preserve">Росреестр запустил электронный сервис самообследования для владельцев и арендаторов земельных участков. Услуга поможет самостоятельно оценить соблюдение установленных законом требований при </w:t>
      </w:r>
      <w:bookmarkStart w:id="0" w:name="_GoBack"/>
      <w:r w:rsidRPr="00FC2CC7">
        <w:rPr>
          <w:rFonts w:ascii="Times New Roman" w:hAnsi="Times New Roman" w:cs="Times New Roman"/>
          <w:sz w:val="28"/>
          <w:szCs w:val="28"/>
        </w:rPr>
        <w:t xml:space="preserve">использовании надела. </w:t>
      </w:r>
      <w:r w:rsidR="00FC2CC7" w:rsidRPr="00FC2CC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Сервис доступен на сайте ведомства без авторизации в разделе «государственный земельный надзор», а также в личном кабинете.</w:t>
      </w:r>
      <w:bookmarkEnd w:id="0"/>
      <w:r w:rsidRPr="0014258D">
        <w:rPr>
          <w:rFonts w:ascii="Times New Roman" w:hAnsi="Times New Roman" w:cs="Times New Roman"/>
          <w:sz w:val="28"/>
          <w:szCs w:val="28"/>
        </w:rPr>
        <w:t xml:space="preserve">Пользователю необходимо ответить на ряд вопросов, при этом часть ответов будет предложена автоматически на основании данных в ЕГРН. Прохождение самообследования в сервисе состоит из следующих этапов: </w:t>
      </w:r>
    </w:p>
    <w:p w:rsidR="00FC2CC7" w:rsidRDefault="00CF6E0B" w:rsidP="00FC2C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58D">
        <w:rPr>
          <w:rFonts w:ascii="Times New Roman" w:hAnsi="Times New Roman" w:cs="Times New Roman"/>
          <w:sz w:val="28"/>
          <w:szCs w:val="28"/>
        </w:rPr>
        <w:t>1) «Выбор земельного участка» – на данном этапе пользователем осуществляется выбор земельного участка, в отношении которого будет осуществляться самостоятельная оценка соблюдения обязательных требований.</w:t>
      </w:r>
    </w:p>
    <w:p w:rsidR="00FC2CC7" w:rsidRDefault="00CF6E0B" w:rsidP="00FC2C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58D">
        <w:rPr>
          <w:rFonts w:ascii="Times New Roman" w:hAnsi="Times New Roman" w:cs="Times New Roman"/>
          <w:sz w:val="28"/>
          <w:szCs w:val="28"/>
        </w:rPr>
        <w:t xml:space="preserve">2) «Выбор ответов на последовательность вопросов» – на данном этапе пользователем осуществляется выбор вариантов ответов на последовательность вопросов. После завершения опроса система сформирует результат обследования. </w:t>
      </w:r>
    </w:p>
    <w:p w:rsidR="00FC2CC7" w:rsidRDefault="00CF6E0B" w:rsidP="00FC2C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58D">
        <w:rPr>
          <w:rFonts w:ascii="Times New Roman" w:hAnsi="Times New Roman" w:cs="Times New Roman"/>
          <w:sz w:val="28"/>
          <w:szCs w:val="28"/>
        </w:rPr>
        <w:t xml:space="preserve">3) «Получение результата и рекомендаций» – на данном этапе сервис предоставляет пользователю информацию о возможном наличии либо отсутствии нарушений, а также могут быть представлены рекомендации в зависимости от ранее данных ответов. </w:t>
      </w:r>
    </w:p>
    <w:p w:rsidR="00697D2F" w:rsidRPr="0014258D" w:rsidRDefault="00CF6E0B" w:rsidP="00FC2C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58D">
        <w:rPr>
          <w:rFonts w:ascii="Times New Roman" w:hAnsi="Times New Roman" w:cs="Times New Roman"/>
          <w:sz w:val="28"/>
          <w:szCs w:val="28"/>
        </w:rPr>
        <w:t>«Данный информационный сервис, является актуальным, нашедшим свое применение на практике в работе, ведь правообладатели зачастую не обладают информацией об обязательных требованиях, которые необходимо соблюдать при использовании земельных участков, вследствие чего допускают нарушения законодательства» - отметила заместитель руководителя Управления Росреестра по Республике Коми Елена Агеева.</w:t>
      </w:r>
    </w:p>
    <w:sectPr w:rsidR="00697D2F" w:rsidRPr="0014258D" w:rsidSect="009A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372"/>
    <w:rsid w:val="0014258D"/>
    <w:rsid w:val="00142AB6"/>
    <w:rsid w:val="00697D2F"/>
    <w:rsid w:val="009A6972"/>
    <w:rsid w:val="00B94372"/>
    <w:rsid w:val="00CF6E0B"/>
    <w:rsid w:val="00FC2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C2CC7"/>
  </w:style>
  <w:style w:type="paragraph" w:styleId="a3">
    <w:name w:val="Balloon Text"/>
    <w:basedOn w:val="a"/>
    <w:link w:val="a4"/>
    <w:uiPriority w:val="99"/>
    <w:semiHidden/>
    <w:unhideWhenUsed/>
    <w:rsid w:val="0014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2024-08-06T05:37:00Z</dcterms:created>
  <dcterms:modified xsi:type="dcterms:W3CDTF">2024-08-06T05:37:00Z</dcterms:modified>
</cp:coreProperties>
</file>