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49" w:rsidRPr="000122E0" w:rsidRDefault="000C7597" w:rsidP="00012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2E0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 w:rsidR="00012D68" w:rsidRPr="000122E0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Коми </w:t>
      </w:r>
      <w:r w:rsidR="001973DA" w:rsidRPr="000122E0">
        <w:rPr>
          <w:rFonts w:ascii="Times New Roman" w:hAnsi="Times New Roman" w:cs="Times New Roman"/>
          <w:b/>
          <w:sz w:val="28"/>
          <w:szCs w:val="28"/>
        </w:rPr>
        <w:t>государственной кадастровой</w:t>
      </w:r>
      <w:r w:rsidRPr="000122E0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 w:rsidR="00012D68" w:rsidRPr="000122E0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993928" w:rsidRPr="000122E0">
        <w:rPr>
          <w:rFonts w:ascii="Times New Roman" w:hAnsi="Times New Roman" w:cs="Times New Roman"/>
          <w:b/>
          <w:sz w:val="28"/>
          <w:szCs w:val="28"/>
        </w:rPr>
        <w:t xml:space="preserve">, учтенных в </w:t>
      </w:r>
      <w:r w:rsidR="00DC16CD">
        <w:rPr>
          <w:rFonts w:ascii="Times New Roman" w:hAnsi="Times New Roman" w:cs="Times New Roman"/>
          <w:b/>
          <w:sz w:val="28"/>
          <w:szCs w:val="28"/>
        </w:rPr>
        <w:t>Е</w:t>
      </w:r>
      <w:r w:rsidR="00993928" w:rsidRPr="000122E0">
        <w:rPr>
          <w:rFonts w:ascii="Times New Roman" w:hAnsi="Times New Roman" w:cs="Times New Roman"/>
          <w:b/>
          <w:sz w:val="28"/>
          <w:szCs w:val="28"/>
        </w:rPr>
        <w:t xml:space="preserve">дином государственном реестре недвижимости </w:t>
      </w:r>
    </w:p>
    <w:p w:rsidR="00A27F2A" w:rsidRPr="000122E0" w:rsidRDefault="00A27F2A" w:rsidP="00012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55C" w:rsidRPr="000122E0" w:rsidRDefault="002F255C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E0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66471B">
        <w:rPr>
          <w:rFonts w:ascii="Times New Roman" w:hAnsi="Times New Roman" w:cs="Times New Roman"/>
          <w:sz w:val="28"/>
          <w:szCs w:val="28"/>
        </w:rPr>
        <w:t xml:space="preserve">по управлению муниципальной собственностью муниципального района «Печора» </w:t>
      </w:r>
      <w:r w:rsidRPr="000122E0">
        <w:rPr>
          <w:rFonts w:ascii="Times New Roman" w:hAnsi="Times New Roman" w:cs="Times New Roman"/>
          <w:sz w:val="28"/>
          <w:szCs w:val="28"/>
        </w:rPr>
        <w:t>извещает о проведении в 2026 году государственной кадастровой оценки в отношении всех учтенных</w:t>
      </w:r>
      <w:r w:rsidR="00C21CC8" w:rsidRPr="000122E0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66471B">
        <w:rPr>
          <w:rFonts w:ascii="Times New Roman" w:hAnsi="Times New Roman" w:cs="Times New Roman"/>
          <w:sz w:val="28"/>
          <w:szCs w:val="28"/>
        </w:rPr>
        <w:t>01.01.2026</w:t>
      </w:r>
      <w:r w:rsidRPr="000122E0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земельных участков, расположенных на территории Республики Коми.</w:t>
      </w:r>
    </w:p>
    <w:p w:rsidR="002F255C" w:rsidRPr="000122E0" w:rsidRDefault="00797EA6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E0">
        <w:rPr>
          <w:rFonts w:ascii="Times New Roman" w:hAnsi="Times New Roman" w:cs="Times New Roman"/>
          <w:sz w:val="28"/>
          <w:szCs w:val="28"/>
        </w:rPr>
        <w:t>Решение принято п</w:t>
      </w:r>
      <w:r w:rsidR="002F255C" w:rsidRPr="000122E0">
        <w:rPr>
          <w:rFonts w:ascii="Times New Roman" w:hAnsi="Times New Roman" w:cs="Times New Roman"/>
          <w:sz w:val="28"/>
          <w:szCs w:val="28"/>
        </w:rPr>
        <w:t>риказом</w:t>
      </w:r>
      <w:r w:rsidR="00D32559"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471B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21.03.2025</w:t>
      </w:r>
      <w:r w:rsidR="007C098E"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>№43</w:t>
      </w:r>
      <w:r w:rsidR="00C00249"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</w:t>
      </w:r>
      <w:r w:rsidR="0061441A"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098E" w:rsidRPr="00012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в 2026 году на территории Республики Коми государственной кадастровой оценки земельных участков</w:t>
      </w:r>
      <w:r w:rsidR="00D32559" w:rsidRPr="000122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F255C" w:rsidRPr="000122E0" w:rsidRDefault="002F255C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E0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государственных полномочий в сфере государственной кадастровой оценки возложено на государственное бюджетное учреждение Республики Коми «Республиканское учреждение технической инвентаризации и кадастровой оценки» (далее </w:t>
      </w:r>
      <w:r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22E0">
        <w:rPr>
          <w:rFonts w:ascii="Times New Roman" w:hAnsi="Times New Roman" w:cs="Times New Roman"/>
          <w:sz w:val="28"/>
          <w:szCs w:val="28"/>
        </w:rPr>
        <w:t xml:space="preserve"> ГБУ РК «РУТИКО»).</w:t>
      </w:r>
    </w:p>
    <w:p w:rsidR="00993928" w:rsidRPr="000122E0" w:rsidRDefault="002F255C" w:rsidP="00012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праве предоставить ГБУ РК «РУТИКО» декларации о характеристиках объектов недвижимости (далее – деклараци</w:t>
      </w:r>
      <w:r w:rsidR="004C5417"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>). Форма деклараци</w:t>
      </w:r>
      <w:r w:rsidR="004C5417"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ее рассмотрения утверждены приказом Росреестра от 24.05.2021 № П/0216 «Об утверждении Порядка рассмотрения декларации о характеристиках объекта недви</w:t>
      </w:r>
      <w:r w:rsidR="00BC2868" w:rsidRPr="000122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жимости, в том числе ее формы». Также ф</w:t>
      </w:r>
      <w:r w:rsidR="00F01963" w:rsidRPr="000122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орма декларации размещена </w:t>
      </w:r>
      <w:r w:rsidR="00993928" w:rsidRPr="000122E0">
        <w:rPr>
          <w:rFonts w:ascii="Times New Roman" w:hAnsi="Times New Roman" w:cs="Times New Roman"/>
          <w:sz w:val="28"/>
          <w:szCs w:val="28"/>
        </w:rPr>
        <w:t xml:space="preserve">на </w:t>
      </w:r>
      <w:r w:rsidR="00993928" w:rsidRPr="000122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оф</w:t>
      </w:r>
      <w:r w:rsidR="001973DA" w:rsidRPr="000122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ициальном сайте ГБУ РК «РУТИКО»</w:t>
      </w:r>
      <w:hyperlink r:id="rId5" w:history="1">
        <w:r w:rsidR="00993928" w:rsidRPr="000122E0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http</w:t>
        </w:r>
        <w:r w:rsidR="00993928" w:rsidRPr="000122E0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://</w:t>
        </w:r>
        <w:r w:rsidR="00993928" w:rsidRPr="000122E0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www</w:t>
        </w:r>
        <w:r w:rsidR="00993928" w:rsidRPr="000122E0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="00993928" w:rsidRPr="000122E0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rkbti</w:t>
        </w:r>
        <w:r w:rsidR="00993928" w:rsidRPr="000122E0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</w:rPr>
          <w:t>.</w:t>
        </w:r>
        <w:r w:rsidR="00993928" w:rsidRPr="000122E0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val="en-US"/>
          </w:rPr>
          <w:t>ru</w:t>
        </w:r>
      </w:hyperlink>
      <w:r w:rsidR="00993928" w:rsidRPr="000122E0">
        <w:rPr>
          <w:rFonts w:ascii="Times New Roman" w:eastAsia="Times New Roman" w:hAnsi="Times New Roman" w:cs="Times New Roman"/>
          <w:sz w:val="28"/>
          <w:szCs w:val="28"/>
        </w:rPr>
        <w:t xml:space="preserve"> в разделе «Государственная кадастровая оценка»</w:t>
      </w:r>
      <w:r w:rsidR="00E6426F" w:rsidRPr="000122E0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6" w:history="1">
        <w:r w:rsidR="00993928" w:rsidRPr="000122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услуга «</w:t>
        </w:r>
        <w:r w:rsidR="009E2BE6" w:rsidRPr="000122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Прием деклараций</w:t>
        </w:r>
        <w:r w:rsidR="00993928" w:rsidRPr="000122E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993928" w:rsidRPr="000122E0">
        <w:rPr>
          <w:rFonts w:ascii="Times New Roman" w:hAnsi="Times New Roman" w:cs="Times New Roman"/>
          <w:sz w:val="28"/>
          <w:szCs w:val="28"/>
        </w:rPr>
        <w:t>.</w:t>
      </w:r>
    </w:p>
    <w:p w:rsidR="009E2BE6" w:rsidRPr="000122E0" w:rsidRDefault="009E2BE6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E0">
        <w:rPr>
          <w:rFonts w:ascii="Times New Roman" w:hAnsi="Times New Roman" w:cs="Times New Roman"/>
          <w:sz w:val="28"/>
          <w:szCs w:val="28"/>
        </w:rPr>
        <w:t>По выбору заявителя д</w:t>
      </w:r>
      <w:r w:rsidR="00EF3CD9" w:rsidRPr="000122E0">
        <w:rPr>
          <w:rFonts w:ascii="Times New Roman" w:hAnsi="Times New Roman" w:cs="Times New Roman"/>
          <w:sz w:val="28"/>
          <w:szCs w:val="28"/>
        </w:rPr>
        <w:t>еклараци</w:t>
      </w:r>
      <w:r w:rsidRPr="000122E0">
        <w:rPr>
          <w:rFonts w:ascii="Times New Roman" w:hAnsi="Times New Roman" w:cs="Times New Roman"/>
          <w:sz w:val="28"/>
          <w:szCs w:val="28"/>
        </w:rPr>
        <w:t>яподается:</w:t>
      </w:r>
    </w:p>
    <w:p w:rsidR="00AB4A41" w:rsidRPr="000122E0" w:rsidRDefault="00BC2868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E0">
        <w:rPr>
          <w:rFonts w:ascii="Times New Roman" w:hAnsi="Times New Roman" w:cs="Times New Roman"/>
          <w:sz w:val="28"/>
          <w:szCs w:val="28"/>
        </w:rPr>
        <w:t>- лично на бумажном носителе в ГБУ РК «РУТИКО» по адресу: 167000, Республика Коми, г. Сыктывкар, ул. Карла Маркса, д. 197</w:t>
      </w:r>
      <w:r w:rsidR="00AB4A41" w:rsidRPr="000122E0">
        <w:rPr>
          <w:rFonts w:ascii="Times New Roman" w:hAnsi="Times New Roman" w:cs="Times New Roman"/>
          <w:sz w:val="28"/>
          <w:szCs w:val="28"/>
        </w:rPr>
        <w:t xml:space="preserve"> (вход с торца здания);</w:t>
      </w:r>
    </w:p>
    <w:p w:rsidR="00BC2868" w:rsidRPr="000122E0" w:rsidRDefault="00BC2868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E0">
        <w:rPr>
          <w:rFonts w:ascii="Times New Roman" w:hAnsi="Times New Roman" w:cs="Times New Roman"/>
          <w:sz w:val="28"/>
          <w:szCs w:val="28"/>
        </w:rPr>
        <w:t>-регистрируемым почтовым отправлением с уведомлением о вручении в адрес ГБУ РК «РУТИКО» по адресу: 167000, Республика Коми, г. Сыктывкар, ул. Карла Маркса, д. 197;</w:t>
      </w:r>
    </w:p>
    <w:p w:rsidR="00AB4A41" w:rsidRPr="000122E0" w:rsidRDefault="00AB4A41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E0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усиленной квалифицированной электронной подписью заявителя или его представителя на электронный адрес: </w:t>
      </w:r>
      <w:hyperlink r:id="rId7" w:history="1">
        <w:r w:rsidRPr="000122E0">
          <w:rPr>
            <w:rStyle w:val="a3"/>
            <w:rFonts w:ascii="Times New Roman" w:hAnsi="Times New Roman" w:cs="Times New Roman"/>
            <w:sz w:val="28"/>
            <w:szCs w:val="28"/>
          </w:rPr>
          <w:t>rbti_jur@mail.ru</w:t>
        </w:r>
      </w:hyperlink>
      <w:r w:rsidR="007F1170" w:rsidRPr="000122E0">
        <w:rPr>
          <w:rFonts w:ascii="Times New Roman" w:hAnsi="Times New Roman" w:cs="Times New Roman"/>
          <w:sz w:val="28"/>
          <w:szCs w:val="28"/>
        </w:rPr>
        <w:t>;</w:t>
      </w:r>
    </w:p>
    <w:p w:rsidR="009E2BE6" w:rsidRPr="000122E0" w:rsidRDefault="00BC2868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E0">
        <w:rPr>
          <w:rFonts w:ascii="Times New Roman" w:hAnsi="Times New Roman" w:cs="Times New Roman"/>
          <w:sz w:val="28"/>
          <w:szCs w:val="28"/>
        </w:rPr>
        <w:t xml:space="preserve">- </w:t>
      </w:r>
      <w:r w:rsidR="00AB4A41" w:rsidRPr="000122E0">
        <w:rPr>
          <w:rFonts w:ascii="Times New Roman" w:hAnsi="Times New Roman" w:cs="Times New Roman"/>
          <w:sz w:val="28"/>
          <w:szCs w:val="28"/>
        </w:rPr>
        <w:t>через многофункциональные центры предоставления государственных и муниципальных услуг, расположенные на территориях муниципальных образований Республики Коми</w:t>
      </w:r>
      <w:r w:rsidR="000B726F" w:rsidRPr="000122E0">
        <w:rPr>
          <w:rFonts w:ascii="Times New Roman" w:hAnsi="Times New Roman" w:cs="Times New Roman"/>
          <w:sz w:val="28"/>
          <w:szCs w:val="28"/>
        </w:rPr>
        <w:t>.</w:t>
      </w:r>
    </w:p>
    <w:p w:rsidR="00EF3CD9" w:rsidRPr="000122E0" w:rsidRDefault="00EF3CD9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2E0">
        <w:rPr>
          <w:rFonts w:ascii="Times New Roman" w:hAnsi="Times New Roman" w:cs="Times New Roman"/>
          <w:sz w:val="28"/>
          <w:szCs w:val="28"/>
        </w:rPr>
        <w:t>Вопросы по заполнению декларации</w:t>
      </w:r>
      <w:r w:rsidR="00A764BF" w:rsidRPr="000122E0">
        <w:rPr>
          <w:rFonts w:ascii="Times New Roman" w:hAnsi="Times New Roman" w:cs="Times New Roman"/>
          <w:sz w:val="28"/>
          <w:szCs w:val="28"/>
        </w:rPr>
        <w:t xml:space="preserve"> о характеристиках объек</w:t>
      </w:r>
      <w:r w:rsidR="007E7C76" w:rsidRPr="000122E0">
        <w:rPr>
          <w:rFonts w:ascii="Times New Roman" w:hAnsi="Times New Roman" w:cs="Times New Roman"/>
          <w:sz w:val="28"/>
          <w:szCs w:val="28"/>
        </w:rPr>
        <w:t>та недвижимости</w:t>
      </w:r>
      <w:r w:rsidRPr="000122E0">
        <w:rPr>
          <w:rFonts w:ascii="Times New Roman" w:hAnsi="Times New Roman" w:cs="Times New Roman"/>
          <w:sz w:val="28"/>
          <w:szCs w:val="28"/>
        </w:rPr>
        <w:t xml:space="preserve"> можно задать специалистам учреждения</w:t>
      </w:r>
      <w:r w:rsidR="00A764BF" w:rsidRPr="000122E0">
        <w:rPr>
          <w:rFonts w:ascii="Times New Roman" w:hAnsi="Times New Roman" w:cs="Times New Roman"/>
          <w:sz w:val="28"/>
          <w:szCs w:val="28"/>
        </w:rPr>
        <w:t xml:space="preserve"> ГБУ РК «РУТИКО» </w:t>
      </w:r>
      <w:r w:rsidRPr="000122E0">
        <w:rPr>
          <w:rFonts w:ascii="Times New Roman" w:hAnsi="Times New Roman" w:cs="Times New Roman"/>
          <w:sz w:val="28"/>
          <w:szCs w:val="28"/>
        </w:rPr>
        <w:t>по телефону</w:t>
      </w:r>
      <w:r w:rsidR="001D4255" w:rsidRPr="00012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8(8212) 40-</w:t>
      </w:r>
      <w:r w:rsidR="00A27F2A" w:rsidRPr="00012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1D4255" w:rsidRPr="00012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27F2A" w:rsidRPr="00012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="001D4255" w:rsidRPr="00012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:понедельник-четверг с 8:45 до 17:00, пятница с 8:45 до 16:45, перерыв с 13:00 до 14:00. </w:t>
      </w:r>
    </w:p>
    <w:p w:rsidR="00936046" w:rsidRPr="000122E0" w:rsidRDefault="00936046" w:rsidP="000122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046" w:rsidRPr="000122E0" w:rsidRDefault="00936046" w:rsidP="000122E0">
      <w:pPr>
        <w:spacing w:after="0" w:line="240" w:lineRule="auto"/>
        <w:ind w:firstLineChars="709" w:firstLine="19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6046" w:rsidRPr="000122E0" w:rsidRDefault="00936046" w:rsidP="000122E0">
      <w:pPr>
        <w:spacing w:after="0" w:line="240" w:lineRule="auto"/>
        <w:ind w:firstLineChars="709" w:firstLine="198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936046" w:rsidRPr="000122E0" w:rsidSect="003F3D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31C3"/>
    <w:multiLevelType w:val="hybridMultilevel"/>
    <w:tmpl w:val="ECD0A786"/>
    <w:lvl w:ilvl="0" w:tplc="8A60043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34CB"/>
    <w:rsid w:val="000122E0"/>
    <w:rsid w:val="00012D68"/>
    <w:rsid w:val="000B726F"/>
    <w:rsid w:val="000C7597"/>
    <w:rsid w:val="001256DF"/>
    <w:rsid w:val="00147283"/>
    <w:rsid w:val="00170908"/>
    <w:rsid w:val="001973DA"/>
    <w:rsid w:val="001B209A"/>
    <w:rsid w:val="001D4255"/>
    <w:rsid w:val="001F5ACA"/>
    <w:rsid w:val="002B46DA"/>
    <w:rsid w:val="002D60D6"/>
    <w:rsid w:val="002F255C"/>
    <w:rsid w:val="00312695"/>
    <w:rsid w:val="003F3D86"/>
    <w:rsid w:val="004034CB"/>
    <w:rsid w:val="004B3D5A"/>
    <w:rsid w:val="004C5417"/>
    <w:rsid w:val="005D652B"/>
    <w:rsid w:val="0061441A"/>
    <w:rsid w:val="006410AF"/>
    <w:rsid w:val="0066471B"/>
    <w:rsid w:val="00797EA6"/>
    <w:rsid w:val="007B2A2E"/>
    <w:rsid w:val="007B7DFD"/>
    <w:rsid w:val="007C098E"/>
    <w:rsid w:val="007E7C76"/>
    <w:rsid w:val="007F1170"/>
    <w:rsid w:val="008749D3"/>
    <w:rsid w:val="00936046"/>
    <w:rsid w:val="00993928"/>
    <w:rsid w:val="009E2BE6"/>
    <w:rsid w:val="00A27F2A"/>
    <w:rsid w:val="00A764BF"/>
    <w:rsid w:val="00AB4A41"/>
    <w:rsid w:val="00AD014E"/>
    <w:rsid w:val="00B346D7"/>
    <w:rsid w:val="00BC2868"/>
    <w:rsid w:val="00C00249"/>
    <w:rsid w:val="00C21CC8"/>
    <w:rsid w:val="00CB13B9"/>
    <w:rsid w:val="00D32559"/>
    <w:rsid w:val="00D84F46"/>
    <w:rsid w:val="00DC16CD"/>
    <w:rsid w:val="00E26B71"/>
    <w:rsid w:val="00E6426F"/>
    <w:rsid w:val="00E87DCF"/>
    <w:rsid w:val="00EB0317"/>
    <w:rsid w:val="00EF3CD9"/>
    <w:rsid w:val="00EF7E46"/>
    <w:rsid w:val="00F01963"/>
    <w:rsid w:val="00F1356C"/>
    <w:rsid w:val="00F4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90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0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bti_j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kbti.ru/info/blok3.php" TargetMode="External"/><Relationship Id="rId5" Type="http://schemas.openxmlformats.org/officeDocument/2006/relationships/hyperlink" Target="http://www.rkbt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Анастасия Владимировна</dc:creator>
  <cp:lastModifiedBy>User</cp:lastModifiedBy>
  <cp:revision>2</cp:revision>
  <cp:lastPrinted>2025-03-25T13:22:00Z</cp:lastPrinted>
  <dcterms:created xsi:type="dcterms:W3CDTF">2025-04-10T06:08:00Z</dcterms:created>
  <dcterms:modified xsi:type="dcterms:W3CDTF">2025-04-10T06:08:00Z</dcterms:modified>
</cp:coreProperties>
</file>