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F4" w:rsidRPr="00C41C82" w:rsidRDefault="00717736" w:rsidP="00BA5C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1C82">
        <w:rPr>
          <w:rFonts w:ascii="Times New Roman" w:hAnsi="Times New Roman" w:cs="Times New Roman"/>
          <w:b/>
          <w:sz w:val="27"/>
          <w:szCs w:val="27"/>
        </w:rPr>
        <w:t>Государственное юридическое бюро разъясняет</w:t>
      </w:r>
    </w:p>
    <w:p w:rsidR="00083EB2" w:rsidRPr="00C41C82" w:rsidRDefault="00083EB2" w:rsidP="00BA5C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62807" w:rsidRPr="00C41C82" w:rsidRDefault="00083EB2" w:rsidP="00B53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1C82">
        <w:rPr>
          <w:rFonts w:ascii="Times New Roman" w:hAnsi="Times New Roman" w:cs="Times New Roman"/>
          <w:b/>
          <w:sz w:val="27"/>
          <w:szCs w:val="27"/>
        </w:rPr>
        <w:t xml:space="preserve">1. </w:t>
      </w:r>
      <w:r w:rsidR="00B62807" w:rsidRPr="00C41C82">
        <w:rPr>
          <w:rFonts w:ascii="Times New Roman" w:hAnsi="Times New Roman" w:cs="Times New Roman"/>
          <w:b/>
          <w:sz w:val="27"/>
          <w:szCs w:val="27"/>
        </w:rPr>
        <w:t xml:space="preserve">Вопрос. </w:t>
      </w:r>
      <w:r w:rsidR="00BB0374" w:rsidRPr="00BB0374">
        <w:rPr>
          <w:rFonts w:ascii="Times New Roman" w:hAnsi="Times New Roman" w:cs="Times New Roman"/>
          <w:sz w:val="27"/>
          <w:szCs w:val="27"/>
        </w:rPr>
        <w:t>Моя жена составила завещание, в котором завещала свою квартиру своей сестре. Я являюсь нетрудоспособным в силу своего заболевания. Я слышал, что в таком случае мне положена обязательная доля в наследстве. Могу ли я получить эту долю или квартира достанется сестре жены?</w:t>
      </w:r>
    </w:p>
    <w:p w:rsidR="00B62807" w:rsidRPr="00C41C82" w:rsidRDefault="00B62807" w:rsidP="00B62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B0374" w:rsidRPr="00BB0374" w:rsidRDefault="00B62807" w:rsidP="00BB0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41C82">
        <w:rPr>
          <w:rFonts w:ascii="Times New Roman" w:hAnsi="Times New Roman" w:cs="Times New Roman"/>
          <w:b/>
          <w:sz w:val="27"/>
          <w:szCs w:val="27"/>
        </w:rPr>
        <w:t xml:space="preserve">Ответ. </w:t>
      </w:r>
      <w:r w:rsidR="00BB0374" w:rsidRPr="00BB0374">
        <w:rPr>
          <w:rFonts w:ascii="Times New Roman" w:hAnsi="Times New Roman" w:cs="Times New Roman"/>
          <w:sz w:val="27"/>
          <w:szCs w:val="27"/>
        </w:rPr>
        <w:t xml:space="preserve">В соответствии с действующим законодательством наследование осуществляется по завещанию, по наследственному договору и по закону. Наследование по закону имеет место, в том числе, когда </w:t>
      </w:r>
      <w:proofErr w:type="gramStart"/>
      <w:r w:rsidR="00BB0374" w:rsidRPr="00BB0374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="00BB0374" w:rsidRPr="00BB0374">
        <w:rPr>
          <w:rFonts w:ascii="Times New Roman" w:hAnsi="Times New Roman" w:cs="Times New Roman"/>
          <w:sz w:val="27"/>
          <w:szCs w:val="27"/>
        </w:rPr>
        <w:t xml:space="preserve"> поскольку оно не изменено завещанием.</w:t>
      </w:r>
    </w:p>
    <w:p w:rsidR="00BB0374" w:rsidRPr="00BB0374" w:rsidRDefault="00BB0374" w:rsidP="00BB0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B0374">
        <w:rPr>
          <w:rFonts w:ascii="Times New Roman" w:hAnsi="Times New Roman" w:cs="Times New Roman"/>
          <w:sz w:val="27"/>
          <w:szCs w:val="27"/>
        </w:rPr>
        <w:t xml:space="preserve">Вместе с тем для отдельных категорий наследников законом установлены гарантии получения наследства. Гражданским кодексом Российской Федерации предусмотрено право на обязательную долю в наследстве при соблюдении соответствующих условий. </w:t>
      </w:r>
    </w:p>
    <w:p w:rsidR="00BB0374" w:rsidRPr="00BB0374" w:rsidRDefault="00BB0374" w:rsidP="00BB0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B0374">
        <w:rPr>
          <w:rFonts w:ascii="Times New Roman" w:hAnsi="Times New Roman" w:cs="Times New Roman"/>
          <w:sz w:val="27"/>
          <w:szCs w:val="27"/>
        </w:rPr>
        <w:t>Так, правом на обязательную долю обладают в соответствии с гражданским законодательством, в том числе несовершеннолетние дети умершего гражданина, а также его нетрудоспособные дети, родители и супруг. Данное право есть у нетрудоспособных граждан, которые находились на иждивении умершего (согласно пунктам 1, 2 статьи 1148, пункту 1 статьи 1149 ГК РФ).</w:t>
      </w:r>
    </w:p>
    <w:p w:rsidR="00BB0374" w:rsidRPr="00BB0374" w:rsidRDefault="00BB0374" w:rsidP="00BB0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B0374">
        <w:rPr>
          <w:rFonts w:ascii="Times New Roman" w:hAnsi="Times New Roman" w:cs="Times New Roman"/>
          <w:sz w:val="27"/>
          <w:szCs w:val="27"/>
        </w:rPr>
        <w:t>При определении наследственных прав в соответствии со статьями 1148 и 1149 ГК РФ учитывается, в том числе следующее:</w:t>
      </w:r>
    </w:p>
    <w:p w:rsidR="00BB0374" w:rsidRPr="00BB0374" w:rsidRDefault="00BB0374" w:rsidP="00BB0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B0374">
        <w:rPr>
          <w:rFonts w:ascii="Times New Roman" w:hAnsi="Times New Roman" w:cs="Times New Roman"/>
          <w:sz w:val="27"/>
          <w:szCs w:val="27"/>
        </w:rPr>
        <w:t xml:space="preserve">-  </w:t>
      </w:r>
      <w:proofErr w:type="gramStart"/>
      <w:r w:rsidRPr="00BB0374">
        <w:rPr>
          <w:rFonts w:ascii="Times New Roman" w:hAnsi="Times New Roman" w:cs="Times New Roman"/>
          <w:sz w:val="27"/>
          <w:szCs w:val="27"/>
        </w:rPr>
        <w:t>к</w:t>
      </w:r>
      <w:proofErr w:type="gramEnd"/>
      <w:r w:rsidRPr="00BB0374">
        <w:rPr>
          <w:rFonts w:ascii="Times New Roman" w:hAnsi="Times New Roman" w:cs="Times New Roman"/>
          <w:sz w:val="27"/>
          <w:szCs w:val="27"/>
        </w:rPr>
        <w:t xml:space="preserve"> нетрудоспособным относятся, в том числе граждане, признанные в установленном </w:t>
      </w:r>
      <w:proofErr w:type="gramStart"/>
      <w:r w:rsidRPr="00BB0374">
        <w:rPr>
          <w:rFonts w:ascii="Times New Roman" w:hAnsi="Times New Roman" w:cs="Times New Roman"/>
          <w:sz w:val="27"/>
          <w:szCs w:val="27"/>
        </w:rPr>
        <w:t>порядке</w:t>
      </w:r>
      <w:proofErr w:type="gramEnd"/>
      <w:r w:rsidRPr="00BB0374">
        <w:rPr>
          <w:rFonts w:ascii="Times New Roman" w:hAnsi="Times New Roman" w:cs="Times New Roman"/>
          <w:sz w:val="27"/>
          <w:szCs w:val="27"/>
        </w:rPr>
        <w:t xml:space="preserve"> инвалидами I, II или III группы;</w:t>
      </w:r>
    </w:p>
    <w:p w:rsidR="00BB0374" w:rsidRPr="00BB0374" w:rsidRDefault="00BB0374" w:rsidP="00BB0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B0374">
        <w:rPr>
          <w:rFonts w:ascii="Times New Roman" w:hAnsi="Times New Roman" w:cs="Times New Roman"/>
          <w:sz w:val="27"/>
          <w:szCs w:val="27"/>
        </w:rPr>
        <w:t>-  обстоятельства, с которыми связывается нетрудоспособность гражданина, определяются на день открытия наследства (например, гражданин считается нетрудоспособным в случаях, если инвалидность ему установлена с даты, совпадающей с днем открытия наследства или предшествующей этому дню).</w:t>
      </w:r>
    </w:p>
    <w:p w:rsidR="00BB0374" w:rsidRPr="00BB0374" w:rsidRDefault="00BB0374" w:rsidP="00BB0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B0374">
        <w:rPr>
          <w:rFonts w:ascii="Times New Roman" w:hAnsi="Times New Roman" w:cs="Times New Roman"/>
          <w:sz w:val="27"/>
          <w:szCs w:val="27"/>
        </w:rPr>
        <w:t xml:space="preserve">Следует отметить, что законодательством Российской Федерации предусмотрены случаи, когда возможны уменьшение размера обязательной доли либо отказ в ее присуждении. </w:t>
      </w:r>
      <w:proofErr w:type="gramStart"/>
      <w:r w:rsidRPr="00BB0374">
        <w:rPr>
          <w:rFonts w:ascii="Times New Roman" w:hAnsi="Times New Roman" w:cs="Times New Roman"/>
          <w:sz w:val="27"/>
          <w:szCs w:val="27"/>
        </w:rPr>
        <w:t xml:space="preserve">Например, если осуществление права на обязательную долю повлечет за собой невозможность передать наследнику по завещанию имущество, которым наследник, имеющий право на обязательную долю, при жизни наследодателя не пользовался, а наследник по завещанию пользовался для проживания (жилой дом, квартира, иное жилое помещение, дача) или использовал в качестве основного источника получения средств к существованию. </w:t>
      </w:r>
      <w:proofErr w:type="gramEnd"/>
    </w:p>
    <w:p w:rsidR="00083EB2" w:rsidRPr="00C41C82" w:rsidRDefault="00BB0374" w:rsidP="00BB0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B0374">
        <w:rPr>
          <w:rFonts w:ascii="Times New Roman" w:hAnsi="Times New Roman" w:cs="Times New Roman"/>
          <w:sz w:val="27"/>
          <w:szCs w:val="27"/>
        </w:rPr>
        <w:t>Таким образом, поскольку Вы являетесь нетрудоспособным мужем умершей, Вы имеете право на обязательную долю в наследстве. Для получения обязательной доли в наследстве Вам необходимо обратиться к нотариусу.</w:t>
      </w:r>
    </w:p>
    <w:p w:rsidR="0054127A" w:rsidRPr="00C41C82" w:rsidRDefault="0054127A" w:rsidP="00541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62807" w:rsidRPr="00C41C82" w:rsidRDefault="00083EB2" w:rsidP="00B534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C41C82">
        <w:rPr>
          <w:rFonts w:ascii="Times New Roman" w:hAnsi="Times New Roman" w:cs="Times New Roman"/>
          <w:b/>
          <w:bCs/>
          <w:sz w:val="27"/>
          <w:szCs w:val="27"/>
        </w:rPr>
        <w:t xml:space="preserve">2. </w:t>
      </w:r>
      <w:r w:rsidR="00B62807" w:rsidRPr="00C41C82">
        <w:rPr>
          <w:rFonts w:ascii="Times New Roman" w:hAnsi="Times New Roman" w:cs="Times New Roman"/>
          <w:b/>
          <w:bCs/>
          <w:sz w:val="27"/>
          <w:szCs w:val="27"/>
        </w:rPr>
        <w:t xml:space="preserve">Вопрос. </w:t>
      </w:r>
      <w:r w:rsidR="00D507AA" w:rsidRPr="00D507AA">
        <w:rPr>
          <w:rFonts w:ascii="Times New Roman" w:hAnsi="Times New Roman" w:cs="Times New Roman"/>
          <w:bCs/>
          <w:sz w:val="27"/>
          <w:szCs w:val="27"/>
        </w:rPr>
        <w:t>Можно ли пенсионеру юридическую помощь получить бесплатно на личном приеме в районах республики?</w:t>
      </w:r>
    </w:p>
    <w:p w:rsidR="00B62807" w:rsidRPr="00C41C82" w:rsidRDefault="00B62807" w:rsidP="00B628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D507AA" w:rsidRPr="00D507AA" w:rsidRDefault="00B62807" w:rsidP="00D5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/>
          <w:bCs/>
          <w:sz w:val="27"/>
          <w:szCs w:val="27"/>
        </w:rPr>
        <w:t xml:space="preserve">Ответ. </w:t>
      </w:r>
      <w:proofErr w:type="gramStart"/>
      <w:r w:rsidR="00D507AA" w:rsidRPr="00D507AA">
        <w:rPr>
          <w:rFonts w:ascii="Times New Roman" w:hAnsi="Times New Roman" w:cs="Times New Roman"/>
          <w:bCs/>
          <w:sz w:val="27"/>
          <w:szCs w:val="27"/>
        </w:rPr>
        <w:t xml:space="preserve">На территории республики бесплатную юридическую помощь оказывает </w:t>
      </w:r>
      <w:proofErr w:type="spellStart"/>
      <w:r w:rsidR="00D507AA" w:rsidRPr="00D507AA">
        <w:rPr>
          <w:rFonts w:ascii="Times New Roman" w:hAnsi="Times New Roman" w:cs="Times New Roman"/>
          <w:bCs/>
          <w:sz w:val="27"/>
          <w:szCs w:val="27"/>
        </w:rPr>
        <w:t>Госюрбюро</w:t>
      </w:r>
      <w:proofErr w:type="spellEnd"/>
      <w:r w:rsidR="00D507AA" w:rsidRPr="00D507AA">
        <w:rPr>
          <w:rFonts w:ascii="Times New Roman" w:hAnsi="Times New Roman" w:cs="Times New Roman"/>
          <w:bCs/>
          <w:sz w:val="27"/>
          <w:szCs w:val="27"/>
        </w:rPr>
        <w:t xml:space="preserve"> Республики Коми, которое проводит личные приемы как непосредственно по месту своего нахождения (в г. </w:t>
      </w:r>
      <w:proofErr w:type="spellStart"/>
      <w:r w:rsidR="00D507AA" w:rsidRPr="00D507AA">
        <w:rPr>
          <w:rFonts w:ascii="Times New Roman" w:hAnsi="Times New Roman" w:cs="Times New Roman"/>
          <w:bCs/>
          <w:sz w:val="27"/>
          <w:szCs w:val="27"/>
        </w:rPr>
        <w:t>Сытывкаре</w:t>
      </w:r>
      <w:proofErr w:type="spellEnd"/>
      <w:r w:rsidR="00D507AA" w:rsidRPr="00D507AA">
        <w:rPr>
          <w:rFonts w:ascii="Times New Roman" w:hAnsi="Times New Roman" w:cs="Times New Roman"/>
          <w:bCs/>
          <w:sz w:val="27"/>
          <w:szCs w:val="27"/>
        </w:rPr>
        <w:t xml:space="preserve">), так и посредством проведения выездных личных приемов, в том числе в отдаленных </w:t>
      </w:r>
      <w:r w:rsidR="00D507AA" w:rsidRPr="00D507AA">
        <w:rPr>
          <w:rFonts w:ascii="Times New Roman" w:hAnsi="Times New Roman" w:cs="Times New Roman"/>
          <w:bCs/>
          <w:sz w:val="27"/>
          <w:szCs w:val="27"/>
        </w:rPr>
        <w:lastRenderedPageBreak/>
        <w:t>от районных центров республики населенных пунктах.</w:t>
      </w:r>
      <w:proofErr w:type="gramEnd"/>
      <w:r w:rsidR="00D507AA" w:rsidRPr="00D507AA">
        <w:rPr>
          <w:rFonts w:ascii="Times New Roman" w:hAnsi="Times New Roman" w:cs="Times New Roman"/>
          <w:bCs/>
          <w:sz w:val="27"/>
          <w:szCs w:val="27"/>
        </w:rPr>
        <w:t xml:space="preserve"> О проведении соответствующих выездных мероприятий граждане, проживающие в районах, уведомляются заранее через местные средства массовой информации, сайт Министерства юстиции Республики Коми и иными способами.</w:t>
      </w:r>
    </w:p>
    <w:p w:rsidR="00D507AA" w:rsidRPr="00D507AA" w:rsidRDefault="00D507AA" w:rsidP="00D5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507AA">
        <w:rPr>
          <w:rFonts w:ascii="Times New Roman" w:hAnsi="Times New Roman" w:cs="Times New Roman"/>
          <w:bCs/>
          <w:sz w:val="27"/>
          <w:szCs w:val="27"/>
        </w:rPr>
        <w:t>Кроме того, бесплатную юридическую помощь оказывают адвокаты, заявившие о своем участии в государственной системе бесплатной юридической помощи. Таких адвокатов 43, они осуществляют деятельность в различных городах и районах нашей республики. Список адвокатов и контактная информация о них размещены на сайте Министерства юстиции Республики Коми (</w:t>
      </w:r>
      <w:hyperlink r:id="rId8" w:history="1">
        <w:r w:rsidRPr="00B31506">
          <w:rPr>
            <w:rStyle w:val="a3"/>
            <w:rFonts w:ascii="Times New Roman" w:hAnsi="Times New Roman" w:cs="Times New Roman"/>
            <w:bCs/>
            <w:sz w:val="27"/>
            <w:szCs w:val="27"/>
          </w:rPr>
          <w:t>https://minjust.rkomi.ru/deyatelnost/advokaty-okazyvayushchie-besplatnuyu-yuridicheskuyu-pomoshch</w:t>
        </w:r>
      </w:hyperlink>
      <w:r w:rsidRPr="00D507AA">
        <w:rPr>
          <w:rFonts w:ascii="Times New Roman" w:hAnsi="Times New Roman" w:cs="Times New Roman"/>
          <w:bCs/>
          <w:sz w:val="27"/>
          <w:szCs w:val="27"/>
        </w:rPr>
        <w:t>).</w:t>
      </w:r>
    </w:p>
    <w:p w:rsidR="00D507AA" w:rsidRPr="00D507AA" w:rsidRDefault="00D507AA" w:rsidP="00D5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507AA">
        <w:rPr>
          <w:rFonts w:ascii="Times New Roman" w:hAnsi="Times New Roman" w:cs="Times New Roman"/>
          <w:bCs/>
          <w:sz w:val="27"/>
          <w:szCs w:val="27"/>
        </w:rPr>
        <w:t>Бесплатная юридическая помощь осуществляется в соответствии с законодательством, которым предусмотрены перечни категорий граждан, имеющих право на получение такой помощи, а также перечни случаев, по которым она оказывается. С указанными перечнями можно ознакомиться на сайте Министерства юстиции Республики Коми (</w:t>
      </w:r>
      <w:hyperlink r:id="rId9" w:history="1">
        <w:r w:rsidRPr="00B31506">
          <w:rPr>
            <w:rStyle w:val="a3"/>
            <w:rFonts w:ascii="Times New Roman" w:hAnsi="Times New Roman" w:cs="Times New Roman"/>
            <w:bCs/>
            <w:sz w:val="27"/>
            <w:szCs w:val="27"/>
          </w:rPr>
          <w:t>https://minjust.rkomi.ru/deyatelnost/organizaciya-okazaniya-besplatnoy-yuridicheskoy-pomoshchi-422</w:t>
        </w:r>
      </w:hyperlink>
      <w:r w:rsidRPr="00D507AA">
        <w:rPr>
          <w:rFonts w:ascii="Times New Roman" w:hAnsi="Times New Roman" w:cs="Times New Roman"/>
          <w:bCs/>
          <w:sz w:val="27"/>
          <w:szCs w:val="27"/>
        </w:rPr>
        <w:t>).</w:t>
      </w:r>
    </w:p>
    <w:p w:rsidR="00D507AA" w:rsidRPr="00D507AA" w:rsidRDefault="00D507AA" w:rsidP="00D5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507AA">
        <w:rPr>
          <w:rFonts w:ascii="Times New Roman" w:hAnsi="Times New Roman" w:cs="Times New Roman"/>
          <w:bCs/>
          <w:sz w:val="27"/>
          <w:szCs w:val="27"/>
        </w:rPr>
        <w:t xml:space="preserve">Поскольку положениями законодательства Республики Коми предусмотрено оказание бесплатной юридической помощи пенсионерам, Вы можете получить ее у адвоката, являющегося участником государственной системы бесплатной юридической помощи, либо при проведении выездного личного приема специалистами </w:t>
      </w:r>
      <w:proofErr w:type="spellStart"/>
      <w:r w:rsidRPr="00D507AA">
        <w:rPr>
          <w:rFonts w:ascii="Times New Roman" w:hAnsi="Times New Roman" w:cs="Times New Roman"/>
          <w:bCs/>
          <w:sz w:val="27"/>
          <w:szCs w:val="27"/>
        </w:rPr>
        <w:t>Госюрбюро</w:t>
      </w:r>
      <w:proofErr w:type="spellEnd"/>
      <w:r w:rsidRPr="00D507AA">
        <w:rPr>
          <w:rFonts w:ascii="Times New Roman" w:hAnsi="Times New Roman" w:cs="Times New Roman"/>
          <w:bCs/>
          <w:sz w:val="27"/>
          <w:szCs w:val="27"/>
        </w:rPr>
        <w:t xml:space="preserve"> Республики Коми при условии отнесения Вашего вопроса к случаям оказания бесплатной юридической помощи. </w:t>
      </w:r>
    </w:p>
    <w:p w:rsidR="00A63E3A" w:rsidRPr="00C41C82" w:rsidRDefault="00D507AA" w:rsidP="00D5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507AA">
        <w:rPr>
          <w:rFonts w:ascii="Times New Roman" w:hAnsi="Times New Roman" w:cs="Times New Roman"/>
          <w:bCs/>
          <w:sz w:val="27"/>
          <w:szCs w:val="27"/>
        </w:rPr>
        <w:t xml:space="preserve">Кроме того, каждую среду специалистами </w:t>
      </w:r>
      <w:proofErr w:type="spellStart"/>
      <w:r w:rsidRPr="00D507AA">
        <w:rPr>
          <w:rFonts w:ascii="Times New Roman" w:hAnsi="Times New Roman" w:cs="Times New Roman"/>
          <w:bCs/>
          <w:sz w:val="27"/>
          <w:szCs w:val="27"/>
        </w:rPr>
        <w:t>Госюрбюро</w:t>
      </w:r>
      <w:proofErr w:type="spellEnd"/>
      <w:r w:rsidRPr="00D507AA">
        <w:rPr>
          <w:rFonts w:ascii="Times New Roman" w:hAnsi="Times New Roman" w:cs="Times New Roman"/>
          <w:bCs/>
          <w:sz w:val="27"/>
          <w:szCs w:val="27"/>
        </w:rPr>
        <w:t xml:space="preserve"> Республики Коми проводится </w:t>
      </w:r>
      <w:proofErr w:type="spellStart"/>
      <w:r w:rsidRPr="00D507AA">
        <w:rPr>
          <w:rFonts w:ascii="Times New Roman" w:hAnsi="Times New Roman" w:cs="Times New Roman"/>
          <w:bCs/>
          <w:sz w:val="27"/>
          <w:szCs w:val="27"/>
        </w:rPr>
        <w:t>онлайн-консультирование</w:t>
      </w:r>
      <w:proofErr w:type="spellEnd"/>
      <w:r w:rsidRPr="00D507AA">
        <w:rPr>
          <w:rFonts w:ascii="Times New Roman" w:hAnsi="Times New Roman" w:cs="Times New Roman"/>
          <w:bCs/>
          <w:sz w:val="27"/>
          <w:szCs w:val="27"/>
        </w:rPr>
        <w:t xml:space="preserve"> граждан посредством видеосвязи. Для записи на </w:t>
      </w:r>
      <w:proofErr w:type="spellStart"/>
      <w:r w:rsidRPr="00D507AA">
        <w:rPr>
          <w:rFonts w:ascii="Times New Roman" w:hAnsi="Times New Roman" w:cs="Times New Roman"/>
          <w:bCs/>
          <w:sz w:val="27"/>
          <w:szCs w:val="27"/>
        </w:rPr>
        <w:t>онлайн-консультирование</w:t>
      </w:r>
      <w:proofErr w:type="spellEnd"/>
      <w:r w:rsidRPr="00D507AA">
        <w:rPr>
          <w:rFonts w:ascii="Times New Roman" w:hAnsi="Times New Roman" w:cs="Times New Roman"/>
          <w:bCs/>
          <w:sz w:val="27"/>
          <w:szCs w:val="27"/>
        </w:rPr>
        <w:t xml:space="preserve"> гражданину необходимо обратиться в Службу Общественной приемной Главы Республики Коми муниципального образования, на территории которого он проживает.</w:t>
      </w:r>
    </w:p>
    <w:p w:rsidR="00523624" w:rsidRPr="00C41C82" w:rsidRDefault="00523624" w:rsidP="00B628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/>
          <w:bCs/>
          <w:sz w:val="27"/>
          <w:szCs w:val="27"/>
        </w:rPr>
        <w:t xml:space="preserve">3. </w:t>
      </w:r>
      <w:proofErr w:type="spellStart"/>
      <w:r w:rsidRPr="00C41C82">
        <w:rPr>
          <w:rFonts w:ascii="Times New Roman" w:hAnsi="Times New Roman" w:cs="Times New Roman"/>
          <w:b/>
          <w:bCs/>
          <w:sz w:val="27"/>
          <w:szCs w:val="27"/>
        </w:rPr>
        <w:t>Вопрос</w:t>
      </w:r>
      <w:proofErr w:type="gramStart"/>
      <w:r w:rsidRPr="00C41C82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D507AA" w:rsidRPr="00D507AA">
        <w:rPr>
          <w:rFonts w:ascii="Times New Roman" w:hAnsi="Times New Roman" w:cs="Times New Roman"/>
          <w:bCs/>
          <w:sz w:val="27"/>
          <w:szCs w:val="27"/>
        </w:rPr>
        <w:t>Я</w:t>
      </w:r>
      <w:proofErr w:type="spellEnd"/>
      <w:proofErr w:type="gramEnd"/>
      <w:r w:rsidR="00D507AA" w:rsidRPr="00D507AA">
        <w:rPr>
          <w:rFonts w:ascii="Times New Roman" w:hAnsi="Times New Roman" w:cs="Times New Roman"/>
          <w:bCs/>
          <w:sz w:val="27"/>
          <w:szCs w:val="27"/>
        </w:rPr>
        <w:t xml:space="preserve"> являюсь пенсионером, всю жизнь я проживаю и работаю в сельской местности. Слышал, что за работу в сельской местности можно получить надбавку к пенсии. Так ли это, </w:t>
      </w:r>
      <w:proofErr w:type="gramStart"/>
      <w:r w:rsidR="00D507AA" w:rsidRPr="00D507AA">
        <w:rPr>
          <w:rFonts w:ascii="Times New Roman" w:hAnsi="Times New Roman" w:cs="Times New Roman"/>
          <w:bCs/>
          <w:sz w:val="27"/>
          <w:szCs w:val="27"/>
        </w:rPr>
        <w:t>и</w:t>
      </w:r>
      <w:proofErr w:type="gramEnd"/>
      <w:r w:rsidR="00D507AA" w:rsidRPr="00D507AA">
        <w:rPr>
          <w:rFonts w:ascii="Times New Roman" w:hAnsi="Times New Roman" w:cs="Times New Roman"/>
          <w:bCs/>
          <w:sz w:val="27"/>
          <w:szCs w:val="27"/>
        </w:rPr>
        <w:t xml:space="preserve"> куда нужно обратиться за надбавкой?</w:t>
      </w: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507AA" w:rsidRPr="00D507AA" w:rsidRDefault="00523624" w:rsidP="00D5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spellStart"/>
      <w:r w:rsidRPr="00C41C82">
        <w:rPr>
          <w:rFonts w:ascii="Times New Roman" w:hAnsi="Times New Roman" w:cs="Times New Roman"/>
          <w:b/>
          <w:bCs/>
          <w:sz w:val="27"/>
          <w:szCs w:val="27"/>
        </w:rPr>
        <w:t>Ответ</w:t>
      </w:r>
      <w:proofErr w:type="gramStart"/>
      <w:r w:rsidRPr="00C41C82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D507AA" w:rsidRPr="00D507AA">
        <w:rPr>
          <w:rFonts w:ascii="Times New Roman" w:hAnsi="Times New Roman" w:cs="Times New Roman"/>
          <w:bCs/>
          <w:sz w:val="27"/>
          <w:szCs w:val="27"/>
        </w:rPr>
        <w:t>В</w:t>
      </w:r>
      <w:proofErr w:type="spellEnd"/>
      <w:proofErr w:type="gramEnd"/>
      <w:r w:rsidR="00D507AA" w:rsidRPr="00D507AA">
        <w:rPr>
          <w:rFonts w:ascii="Times New Roman" w:hAnsi="Times New Roman" w:cs="Times New Roman"/>
          <w:bCs/>
          <w:sz w:val="27"/>
          <w:szCs w:val="27"/>
        </w:rPr>
        <w:t xml:space="preserve"> соответствии с положениями Федерального закона «О страховых пенсиях» лицам, проживающим в сельской местности, проработавшим не менее 30 календарных лет в сельском хозяйстве, не осуществляющим работу и (или) иную деятельность, в период которой они подлежат обязательному пенсионному страхованию в соответствии с Федеральным законом «Об обязательном пенсионном страховании в Российской Федерации», устанавливается повышение фиксированной выплаты к страховой пенсии по старости </w:t>
      </w:r>
      <w:proofErr w:type="gramStart"/>
      <w:r w:rsidR="00D507AA" w:rsidRPr="00D507AA">
        <w:rPr>
          <w:rFonts w:ascii="Times New Roman" w:hAnsi="Times New Roman" w:cs="Times New Roman"/>
          <w:bCs/>
          <w:sz w:val="27"/>
          <w:szCs w:val="27"/>
        </w:rPr>
        <w:t xml:space="preserve">и к страховой пенсии по инвалидности в размере 25 процентов суммы установленной фиксированной выплаты к соответствующей страховой пенсии, предусмотренной положениями статьи 16 Федерального закона «О страховых пенсиях». </w:t>
      </w:r>
      <w:proofErr w:type="gramEnd"/>
    </w:p>
    <w:p w:rsidR="00D507AA" w:rsidRPr="00D507AA" w:rsidRDefault="00D507AA" w:rsidP="00D5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507AA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Списки соответствующих 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старости и страховой пенсии по инвалидности, утверждены Постановлением Правительства Российской Федерации от 29.11.2018 № 1440. </w:t>
      </w:r>
    </w:p>
    <w:p w:rsidR="00523624" w:rsidRPr="00C41C82" w:rsidRDefault="00D507AA" w:rsidP="00D5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D507AA">
        <w:rPr>
          <w:rFonts w:ascii="Times New Roman" w:hAnsi="Times New Roman" w:cs="Times New Roman"/>
          <w:bCs/>
          <w:sz w:val="27"/>
          <w:szCs w:val="27"/>
        </w:rPr>
        <w:t>Таким образом, в случае, если Вы на протяжении не менее 30 лет осуществляли трудовую деятельность в сельском хозяйстве и Ваша специальность включена в список, который установлен вышеуказанным постановлением, Вы вправе обратиться в Клиентскую службу отделения Фонда пенсионного и социального страхования Российской Федерации по Республике Коми в муниципальном образовании, в котором Вы проживаете, с заявлением о перерасчете страховой пенсии, приложив к</w:t>
      </w:r>
      <w:proofErr w:type="gramEnd"/>
      <w:r w:rsidRPr="00D507AA">
        <w:rPr>
          <w:rFonts w:ascii="Times New Roman" w:hAnsi="Times New Roman" w:cs="Times New Roman"/>
          <w:bCs/>
          <w:sz w:val="27"/>
          <w:szCs w:val="27"/>
        </w:rPr>
        <w:t xml:space="preserve"> заявлению копии подтверждающих документов.</w:t>
      </w: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/>
          <w:bCs/>
          <w:sz w:val="27"/>
          <w:szCs w:val="27"/>
        </w:rPr>
        <w:t xml:space="preserve">4. </w:t>
      </w:r>
      <w:proofErr w:type="spellStart"/>
      <w:r w:rsidRPr="00C41C82">
        <w:rPr>
          <w:rFonts w:ascii="Times New Roman" w:hAnsi="Times New Roman" w:cs="Times New Roman"/>
          <w:b/>
          <w:bCs/>
          <w:sz w:val="27"/>
          <w:szCs w:val="27"/>
        </w:rPr>
        <w:t>Вопрос</w:t>
      </w:r>
      <w:proofErr w:type="gramStart"/>
      <w:r w:rsidRPr="00C41C82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D507AA" w:rsidRPr="00D507AA">
        <w:rPr>
          <w:rFonts w:ascii="Times New Roman" w:hAnsi="Times New Roman" w:cs="Times New Roman"/>
          <w:bCs/>
          <w:sz w:val="27"/>
          <w:szCs w:val="27"/>
        </w:rPr>
        <w:t>М</w:t>
      </w:r>
      <w:proofErr w:type="gramEnd"/>
      <w:r w:rsidR="00D507AA" w:rsidRPr="00D507AA">
        <w:rPr>
          <w:rFonts w:ascii="Times New Roman" w:hAnsi="Times New Roman" w:cs="Times New Roman"/>
          <w:bCs/>
          <w:sz w:val="27"/>
          <w:szCs w:val="27"/>
        </w:rPr>
        <w:t>не</w:t>
      </w:r>
      <w:proofErr w:type="spellEnd"/>
      <w:r w:rsidR="00D507AA" w:rsidRPr="00D507AA">
        <w:rPr>
          <w:rFonts w:ascii="Times New Roman" w:hAnsi="Times New Roman" w:cs="Times New Roman"/>
          <w:bCs/>
          <w:sz w:val="27"/>
          <w:szCs w:val="27"/>
        </w:rPr>
        <w:t xml:space="preserve"> установлена инвалидность 3 группы. Я с этим не согласна, считаю, что мне должна быть установлена инвалидность 2 группы. Как можно обжаловать установление мне инвалидности 3 группы?</w:t>
      </w: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507AA" w:rsidRPr="00D507AA" w:rsidRDefault="00523624" w:rsidP="00D5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spellStart"/>
      <w:r w:rsidRPr="00C41C82">
        <w:rPr>
          <w:rFonts w:ascii="Times New Roman" w:hAnsi="Times New Roman" w:cs="Times New Roman"/>
          <w:b/>
          <w:bCs/>
          <w:sz w:val="27"/>
          <w:szCs w:val="27"/>
        </w:rPr>
        <w:t>Ответ</w:t>
      </w:r>
      <w:proofErr w:type="gramStart"/>
      <w:r w:rsidRPr="00C41C82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D507AA" w:rsidRPr="00D507AA">
        <w:rPr>
          <w:rFonts w:ascii="Times New Roman" w:hAnsi="Times New Roman" w:cs="Times New Roman"/>
          <w:bCs/>
          <w:sz w:val="27"/>
          <w:szCs w:val="27"/>
        </w:rPr>
        <w:t>В</w:t>
      </w:r>
      <w:proofErr w:type="gramEnd"/>
      <w:r w:rsidR="00D507AA" w:rsidRPr="00D507AA">
        <w:rPr>
          <w:rFonts w:ascii="Times New Roman" w:hAnsi="Times New Roman" w:cs="Times New Roman"/>
          <w:bCs/>
          <w:sz w:val="27"/>
          <w:szCs w:val="27"/>
        </w:rPr>
        <w:t>опросы</w:t>
      </w:r>
      <w:proofErr w:type="spellEnd"/>
      <w:r w:rsidR="00D507AA" w:rsidRPr="00D507AA">
        <w:rPr>
          <w:rFonts w:ascii="Times New Roman" w:hAnsi="Times New Roman" w:cs="Times New Roman"/>
          <w:bCs/>
          <w:sz w:val="27"/>
          <w:szCs w:val="27"/>
        </w:rPr>
        <w:t>, связанные с установлением инвалидности, регулируются в том числе Правилами признания лица инвалидом, утвержденными Постановлением Правительства Российской Федерации от 05.04.2022 № 588 (далее – Правила).</w:t>
      </w:r>
    </w:p>
    <w:p w:rsidR="00D507AA" w:rsidRPr="00D507AA" w:rsidRDefault="00D507AA" w:rsidP="00D5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507AA">
        <w:rPr>
          <w:rFonts w:ascii="Times New Roman" w:hAnsi="Times New Roman" w:cs="Times New Roman"/>
          <w:bCs/>
          <w:sz w:val="27"/>
          <w:szCs w:val="27"/>
        </w:rPr>
        <w:t>Так, на основании положений Правил гражданин может обжаловать решение бюро медико-социальной экспертизы (далее – МСЭ) городов и районов об установлении ему группы инвалидности в главное бюро МСЭ по субъекту Российской Федерации в месячный срок со дня получения решения. Для этого необходимо подать заявление в бюро, проводившее медико-социальную экспертизу, либо в главное бюро МСЭ на бумажном носителе или в электронном виде с использованием Единого портала государственных и муниципальных услуг (функций) – «</w:t>
      </w:r>
      <w:proofErr w:type="spellStart"/>
      <w:r w:rsidRPr="00D507AA">
        <w:rPr>
          <w:rFonts w:ascii="Times New Roman" w:hAnsi="Times New Roman" w:cs="Times New Roman"/>
          <w:bCs/>
          <w:sz w:val="27"/>
          <w:szCs w:val="27"/>
        </w:rPr>
        <w:t>Госуслуги</w:t>
      </w:r>
      <w:proofErr w:type="spellEnd"/>
      <w:r w:rsidRPr="00D507AA">
        <w:rPr>
          <w:rFonts w:ascii="Times New Roman" w:hAnsi="Times New Roman" w:cs="Times New Roman"/>
          <w:bCs/>
          <w:sz w:val="27"/>
          <w:szCs w:val="27"/>
        </w:rPr>
        <w:t>» (далее – Единый портал).</w:t>
      </w:r>
    </w:p>
    <w:p w:rsidR="00D507AA" w:rsidRPr="00D507AA" w:rsidRDefault="00D507AA" w:rsidP="00D5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507AA">
        <w:rPr>
          <w:rFonts w:ascii="Times New Roman" w:hAnsi="Times New Roman" w:cs="Times New Roman"/>
          <w:bCs/>
          <w:sz w:val="27"/>
          <w:szCs w:val="27"/>
        </w:rPr>
        <w:t>Решение главного бюро МСЭ также может быть обжаловано в месячный срок со дня его получения в Федеральное бюро МСЭ на основании заявления, поданного гражданином в главное бюро МСЭ, проводившее медико-социальную экспертизу, либо в Федеральное бюро МСЭ на бумажном носителе или в электронном виде с использованием Единого портала.</w:t>
      </w:r>
    </w:p>
    <w:p w:rsidR="00D507AA" w:rsidRPr="00D507AA" w:rsidRDefault="00D507AA" w:rsidP="00D5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507AA">
        <w:rPr>
          <w:rFonts w:ascii="Times New Roman" w:hAnsi="Times New Roman" w:cs="Times New Roman"/>
          <w:bCs/>
          <w:sz w:val="27"/>
          <w:szCs w:val="27"/>
        </w:rPr>
        <w:t>Решения бюро МСЭ городов и районов, главного бюро МСЭ, Федерального бюро МСЭ могут быть обжалованы в суд гражданином в порядке, установленном законодательством Российской Федерации.</w:t>
      </w:r>
    </w:p>
    <w:p w:rsidR="00523624" w:rsidRPr="00C41C82" w:rsidRDefault="00D507AA" w:rsidP="00D50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D507AA">
        <w:rPr>
          <w:rFonts w:ascii="Times New Roman" w:hAnsi="Times New Roman" w:cs="Times New Roman"/>
          <w:bCs/>
          <w:sz w:val="27"/>
          <w:szCs w:val="27"/>
        </w:rPr>
        <w:t>Таким образом, в целях разрешения Вашего вопроса об обжаловании установленной Вам 3 группы инвалидности, Вы в течение месяца с момента установления Вам указанной группы инвалидности вправе обратиться в главное бюро МСЭ по субъекту Российской Федерации для обжалования соответствующего решения, либо, в случае пропуска месячного срока на обжалование, обратиться с соответствующим исковым заявлением в суд.</w:t>
      </w:r>
      <w:proofErr w:type="gramEnd"/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523624" w:rsidRPr="00C41C82" w:rsidSect="00083EB2">
      <w:headerReference w:type="default" r:id="rId10"/>
      <w:pgSz w:w="11906" w:h="16838"/>
      <w:pgMar w:top="1021" w:right="79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59D" w:rsidRDefault="007C459D" w:rsidP="00C6280D">
      <w:pPr>
        <w:spacing w:after="0" w:line="240" w:lineRule="auto"/>
      </w:pPr>
      <w:r>
        <w:separator/>
      </w:r>
    </w:p>
  </w:endnote>
  <w:endnote w:type="continuationSeparator" w:id="1">
    <w:p w:rsidR="007C459D" w:rsidRDefault="007C459D" w:rsidP="00C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59D" w:rsidRDefault="007C459D" w:rsidP="00C6280D">
      <w:pPr>
        <w:spacing w:after="0" w:line="240" w:lineRule="auto"/>
      </w:pPr>
      <w:r>
        <w:separator/>
      </w:r>
    </w:p>
  </w:footnote>
  <w:footnote w:type="continuationSeparator" w:id="1">
    <w:p w:rsidR="007C459D" w:rsidRDefault="007C459D" w:rsidP="00C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183738"/>
    </w:sdtPr>
    <w:sdtContent>
      <w:p w:rsidR="00195236" w:rsidRDefault="005D55A0">
        <w:pPr>
          <w:pStyle w:val="a6"/>
          <w:jc w:val="center"/>
        </w:pPr>
        <w:r>
          <w:fldChar w:fldCharType="begin"/>
        </w:r>
        <w:r w:rsidR="00195236">
          <w:instrText>PAGE   \* MERGEFORMAT</w:instrText>
        </w:r>
        <w:r>
          <w:fldChar w:fldCharType="separate"/>
        </w:r>
        <w:r w:rsidR="00BB7D80">
          <w:rPr>
            <w:noProof/>
          </w:rPr>
          <w:t>3</w:t>
        </w:r>
        <w:r>
          <w:fldChar w:fldCharType="end"/>
        </w:r>
      </w:p>
    </w:sdtContent>
  </w:sdt>
  <w:p w:rsidR="00C6280D" w:rsidRDefault="00C6280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852"/>
    <w:multiLevelType w:val="hybridMultilevel"/>
    <w:tmpl w:val="69D0ED4A"/>
    <w:lvl w:ilvl="0" w:tplc="614C01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52448"/>
    <w:multiLevelType w:val="hybridMultilevel"/>
    <w:tmpl w:val="FE9430F6"/>
    <w:lvl w:ilvl="0" w:tplc="3B60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935D7B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971779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1E0335"/>
    <w:multiLevelType w:val="hybridMultilevel"/>
    <w:tmpl w:val="7A6E3C6A"/>
    <w:lvl w:ilvl="0" w:tplc="1D8E2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880B8C"/>
    <w:multiLevelType w:val="hybridMultilevel"/>
    <w:tmpl w:val="D7347C32"/>
    <w:lvl w:ilvl="0" w:tplc="DEFA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4D5156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CF7FFB"/>
    <w:multiLevelType w:val="hybridMultilevel"/>
    <w:tmpl w:val="EC6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F1361"/>
    <w:multiLevelType w:val="hybridMultilevel"/>
    <w:tmpl w:val="4E9E9218"/>
    <w:lvl w:ilvl="0" w:tplc="6EF407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B9D7065"/>
    <w:multiLevelType w:val="hybridMultilevel"/>
    <w:tmpl w:val="16AE8ACE"/>
    <w:lvl w:ilvl="0" w:tplc="9560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3B31F2"/>
    <w:multiLevelType w:val="hybridMultilevel"/>
    <w:tmpl w:val="482E6D56"/>
    <w:lvl w:ilvl="0" w:tplc="7C843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7D22B0"/>
    <w:multiLevelType w:val="hybridMultilevel"/>
    <w:tmpl w:val="377ACAFE"/>
    <w:lvl w:ilvl="0" w:tplc="C6B81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BE1D08"/>
    <w:multiLevelType w:val="hybridMultilevel"/>
    <w:tmpl w:val="9230A440"/>
    <w:lvl w:ilvl="0" w:tplc="BDA2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20F25"/>
    <w:multiLevelType w:val="hybridMultilevel"/>
    <w:tmpl w:val="E6D078AC"/>
    <w:lvl w:ilvl="0" w:tplc="F464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3"/>
  </w:num>
  <w:num w:numId="8">
    <w:abstractNumId w:val="11"/>
  </w:num>
  <w:num w:numId="9">
    <w:abstractNumId w:val="1"/>
  </w:num>
  <w:num w:numId="10">
    <w:abstractNumId w:val="9"/>
  </w:num>
  <w:num w:numId="11">
    <w:abstractNumId w:val="10"/>
  </w:num>
  <w:num w:numId="12">
    <w:abstractNumId w:val="0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5F3"/>
    <w:rsid w:val="000010BA"/>
    <w:rsid w:val="00002AE3"/>
    <w:rsid w:val="000050DA"/>
    <w:rsid w:val="00011D0A"/>
    <w:rsid w:val="000240DC"/>
    <w:rsid w:val="00046A11"/>
    <w:rsid w:val="000471D9"/>
    <w:rsid w:val="00052D02"/>
    <w:rsid w:val="00083EB2"/>
    <w:rsid w:val="00093074"/>
    <w:rsid w:val="000C5B0A"/>
    <w:rsid w:val="000D386A"/>
    <w:rsid w:val="000E5331"/>
    <w:rsid w:val="00144D59"/>
    <w:rsid w:val="001506D2"/>
    <w:rsid w:val="00195236"/>
    <w:rsid w:val="001C16DD"/>
    <w:rsid w:val="001D0CB6"/>
    <w:rsid w:val="002253DB"/>
    <w:rsid w:val="00284769"/>
    <w:rsid w:val="0028489D"/>
    <w:rsid w:val="002901FF"/>
    <w:rsid w:val="00297BE3"/>
    <w:rsid w:val="002B443B"/>
    <w:rsid w:val="002B5F64"/>
    <w:rsid w:val="002C3CE7"/>
    <w:rsid w:val="002F45D9"/>
    <w:rsid w:val="00301289"/>
    <w:rsid w:val="00317E59"/>
    <w:rsid w:val="00343F0F"/>
    <w:rsid w:val="00345123"/>
    <w:rsid w:val="00354FA6"/>
    <w:rsid w:val="00396381"/>
    <w:rsid w:val="003A6B1D"/>
    <w:rsid w:val="003B5504"/>
    <w:rsid w:val="003F3F08"/>
    <w:rsid w:val="003F6E73"/>
    <w:rsid w:val="004146B8"/>
    <w:rsid w:val="00416DDA"/>
    <w:rsid w:val="00424645"/>
    <w:rsid w:val="004414F3"/>
    <w:rsid w:val="00442502"/>
    <w:rsid w:val="00444D2B"/>
    <w:rsid w:val="004620BE"/>
    <w:rsid w:val="00463D53"/>
    <w:rsid w:val="004828AD"/>
    <w:rsid w:val="004A4F3A"/>
    <w:rsid w:val="004C11F6"/>
    <w:rsid w:val="004D038E"/>
    <w:rsid w:val="004F1B1B"/>
    <w:rsid w:val="00511EE8"/>
    <w:rsid w:val="0051609D"/>
    <w:rsid w:val="00523624"/>
    <w:rsid w:val="00523BA8"/>
    <w:rsid w:val="0054127A"/>
    <w:rsid w:val="00552E94"/>
    <w:rsid w:val="005863E2"/>
    <w:rsid w:val="0059281D"/>
    <w:rsid w:val="005A6D5D"/>
    <w:rsid w:val="005B1098"/>
    <w:rsid w:val="005B3FF9"/>
    <w:rsid w:val="005D19C3"/>
    <w:rsid w:val="005D55A0"/>
    <w:rsid w:val="005D5E8A"/>
    <w:rsid w:val="005F62F7"/>
    <w:rsid w:val="00624281"/>
    <w:rsid w:val="00632639"/>
    <w:rsid w:val="00634D49"/>
    <w:rsid w:val="00650A73"/>
    <w:rsid w:val="0069252D"/>
    <w:rsid w:val="006928DE"/>
    <w:rsid w:val="006B4FAD"/>
    <w:rsid w:val="006E210E"/>
    <w:rsid w:val="006F56A0"/>
    <w:rsid w:val="00717736"/>
    <w:rsid w:val="0072734D"/>
    <w:rsid w:val="00731036"/>
    <w:rsid w:val="007353DC"/>
    <w:rsid w:val="00745E75"/>
    <w:rsid w:val="00751C26"/>
    <w:rsid w:val="00760C16"/>
    <w:rsid w:val="0077119A"/>
    <w:rsid w:val="00777963"/>
    <w:rsid w:val="00787E59"/>
    <w:rsid w:val="00797936"/>
    <w:rsid w:val="00797FA6"/>
    <w:rsid w:val="007B31C2"/>
    <w:rsid w:val="007C459D"/>
    <w:rsid w:val="007F1A0F"/>
    <w:rsid w:val="007F287F"/>
    <w:rsid w:val="00815484"/>
    <w:rsid w:val="00822C71"/>
    <w:rsid w:val="0083013B"/>
    <w:rsid w:val="00830E61"/>
    <w:rsid w:val="00861919"/>
    <w:rsid w:val="00863373"/>
    <w:rsid w:val="00883B0F"/>
    <w:rsid w:val="008B05CB"/>
    <w:rsid w:val="008D638D"/>
    <w:rsid w:val="008F2405"/>
    <w:rsid w:val="00913E72"/>
    <w:rsid w:val="00945BB4"/>
    <w:rsid w:val="009677F5"/>
    <w:rsid w:val="00971656"/>
    <w:rsid w:val="009C1026"/>
    <w:rsid w:val="009D0341"/>
    <w:rsid w:val="00A01EC4"/>
    <w:rsid w:val="00A06320"/>
    <w:rsid w:val="00A26FCD"/>
    <w:rsid w:val="00A36897"/>
    <w:rsid w:val="00A63E3A"/>
    <w:rsid w:val="00A662F4"/>
    <w:rsid w:val="00A84EEB"/>
    <w:rsid w:val="00A87B8E"/>
    <w:rsid w:val="00A912D3"/>
    <w:rsid w:val="00AC6A29"/>
    <w:rsid w:val="00AD26D0"/>
    <w:rsid w:val="00AF4AF5"/>
    <w:rsid w:val="00AF566B"/>
    <w:rsid w:val="00AF6226"/>
    <w:rsid w:val="00B17603"/>
    <w:rsid w:val="00B5340B"/>
    <w:rsid w:val="00B62807"/>
    <w:rsid w:val="00BA4F7B"/>
    <w:rsid w:val="00BA5C3E"/>
    <w:rsid w:val="00BB0374"/>
    <w:rsid w:val="00BB7D80"/>
    <w:rsid w:val="00BC70E2"/>
    <w:rsid w:val="00BF639A"/>
    <w:rsid w:val="00BF6AE1"/>
    <w:rsid w:val="00C10353"/>
    <w:rsid w:val="00C106D1"/>
    <w:rsid w:val="00C15C1F"/>
    <w:rsid w:val="00C30557"/>
    <w:rsid w:val="00C32386"/>
    <w:rsid w:val="00C41C82"/>
    <w:rsid w:val="00C6280D"/>
    <w:rsid w:val="00C84739"/>
    <w:rsid w:val="00C87411"/>
    <w:rsid w:val="00CB3521"/>
    <w:rsid w:val="00CB42DD"/>
    <w:rsid w:val="00CE4BA0"/>
    <w:rsid w:val="00CE6DC9"/>
    <w:rsid w:val="00CF5F14"/>
    <w:rsid w:val="00D01894"/>
    <w:rsid w:val="00D33B0C"/>
    <w:rsid w:val="00D507AA"/>
    <w:rsid w:val="00D732E4"/>
    <w:rsid w:val="00D755F3"/>
    <w:rsid w:val="00DD3593"/>
    <w:rsid w:val="00DF27AC"/>
    <w:rsid w:val="00DF5C24"/>
    <w:rsid w:val="00E00F6B"/>
    <w:rsid w:val="00E1719F"/>
    <w:rsid w:val="00E2042F"/>
    <w:rsid w:val="00E3594C"/>
    <w:rsid w:val="00E51759"/>
    <w:rsid w:val="00E56258"/>
    <w:rsid w:val="00E71F3B"/>
    <w:rsid w:val="00E77503"/>
    <w:rsid w:val="00E91786"/>
    <w:rsid w:val="00E9568B"/>
    <w:rsid w:val="00EA5713"/>
    <w:rsid w:val="00EA5A64"/>
    <w:rsid w:val="00EF2B04"/>
    <w:rsid w:val="00EF4F69"/>
    <w:rsid w:val="00F03947"/>
    <w:rsid w:val="00F23244"/>
    <w:rsid w:val="00F2681D"/>
    <w:rsid w:val="00F40A84"/>
    <w:rsid w:val="00F72EDF"/>
    <w:rsid w:val="00FD6D8E"/>
    <w:rsid w:val="00FE7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just.rkomi.ru/deyatelnost/advokaty-okazyvayushchie-besplatnuyu-yuridicheskuyu-pomosh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just.rkomi.ru/deyatelnost/organizaciya-okazaniya-besplatnoy-yuridicheskoy-pomoshchi-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9216A-48AC-40FA-92CA-9E32334B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Анна Александровна</dc:creator>
  <cp:lastModifiedBy>User</cp:lastModifiedBy>
  <cp:revision>2</cp:revision>
  <cp:lastPrinted>2023-09-08T09:05:00Z</cp:lastPrinted>
  <dcterms:created xsi:type="dcterms:W3CDTF">2024-09-10T09:14:00Z</dcterms:created>
  <dcterms:modified xsi:type="dcterms:W3CDTF">2024-09-10T09:14:00Z</dcterms:modified>
</cp:coreProperties>
</file>