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751AF5">
        <w:rPr>
          <w:b/>
          <w:sz w:val="28"/>
          <w:szCs w:val="28"/>
        </w:rPr>
        <w:t xml:space="preserve">9 </w:t>
      </w:r>
      <w:r w:rsidR="00BE48F8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6D3075">
      <w:pPr>
        <w:pStyle w:val="Default"/>
        <w:ind w:right="141"/>
        <w:rPr>
          <w:b/>
        </w:rPr>
      </w:pPr>
    </w:p>
    <w:p w:rsidR="00B74D0B" w:rsidRDefault="00226AF2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51AF5">
        <w:rPr>
          <w:sz w:val="28"/>
          <w:szCs w:val="28"/>
        </w:rPr>
        <w:t>9</w:t>
      </w:r>
      <w:r w:rsidR="00BE48F8">
        <w:rPr>
          <w:sz w:val="28"/>
          <w:szCs w:val="28"/>
        </w:rPr>
        <w:t>месяцев</w:t>
      </w:r>
      <w:r w:rsidR="00E32B0D" w:rsidRPr="00DF4C1A">
        <w:rPr>
          <w:sz w:val="28"/>
          <w:szCs w:val="28"/>
        </w:rPr>
        <w:t>202</w:t>
      </w:r>
      <w:r w:rsidR="000A4592">
        <w:rPr>
          <w:sz w:val="28"/>
          <w:szCs w:val="28"/>
        </w:rPr>
        <w:t>4</w:t>
      </w:r>
      <w:r w:rsidR="00E32B0D" w:rsidRPr="00DF4C1A">
        <w:rPr>
          <w:sz w:val="28"/>
          <w:szCs w:val="28"/>
        </w:rPr>
        <w:t xml:space="preserve"> год</w:t>
      </w:r>
      <w:r w:rsidR="000A4592">
        <w:rPr>
          <w:sz w:val="28"/>
          <w:szCs w:val="28"/>
        </w:rPr>
        <w:t>а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 xml:space="preserve">а по Республике Комипоступило </w:t>
      </w:r>
      <w:r w:rsidR="00751AF5">
        <w:rPr>
          <w:sz w:val="28"/>
          <w:szCs w:val="28"/>
        </w:rPr>
        <w:t>80118</w:t>
      </w:r>
      <w:r w:rsidR="00E32B0D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E32B0D">
        <w:rPr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 w:rsidR="00751AF5">
        <w:rPr>
          <w:sz w:val="28"/>
          <w:szCs w:val="28"/>
        </w:rPr>
        <w:t>45211</w:t>
      </w:r>
      <w:r w:rsidR="009F67F4">
        <w:rPr>
          <w:sz w:val="28"/>
          <w:szCs w:val="28"/>
        </w:rPr>
        <w:t xml:space="preserve">, что составляет </w:t>
      </w:r>
      <w:r w:rsidR="00427B4A">
        <w:rPr>
          <w:sz w:val="28"/>
          <w:szCs w:val="28"/>
        </w:rPr>
        <w:t>5</w:t>
      </w:r>
      <w:r w:rsidR="00751AF5">
        <w:rPr>
          <w:sz w:val="28"/>
          <w:szCs w:val="28"/>
        </w:rPr>
        <w:t>6</w:t>
      </w:r>
      <w:r w:rsidR="009F67F4">
        <w:rPr>
          <w:sz w:val="28"/>
          <w:szCs w:val="28"/>
        </w:rPr>
        <w:t>% от общего количества обращений</w:t>
      </w:r>
      <w:r w:rsidR="00E34422">
        <w:rPr>
          <w:sz w:val="28"/>
          <w:szCs w:val="28"/>
        </w:rPr>
        <w:t>.</w:t>
      </w:r>
    </w:p>
    <w:p w:rsidR="00543C0D" w:rsidRDefault="00626FC8" w:rsidP="00543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3680">
        <w:rPr>
          <w:sz w:val="28"/>
          <w:szCs w:val="28"/>
        </w:rPr>
        <w:t>тмечается рост заявлений на государственную регистрацию прав в электронном виде</w:t>
      </w:r>
      <w:r w:rsidR="00B24CBC">
        <w:rPr>
          <w:sz w:val="28"/>
          <w:szCs w:val="28"/>
        </w:rPr>
        <w:t>от органов власти</w:t>
      </w:r>
      <w:r w:rsidR="001C632F">
        <w:rPr>
          <w:sz w:val="28"/>
          <w:szCs w:val="28"/>
        </w:rPr>
        <w:t xml:space="preserve">, так с января текущего года </w:t>
      </w:r>
      <w:r w:rsidR="00EB61B4">
        <w:rPr>
          <w:sz w:val="28"/>
          <w:szCs w:val="28"/>
        </w:rPr>
        <w:t>объем заявлений увеличился</w:t>
      </w:r>
      <w:r w:rsidR="00751AF5">
        <w:rPr>
          <w:sz w:val="28"/>
          <w:szCs w:val="28"/>
        </w:rPr>
        <w:t xml:space="preserve"> с 42% до 44</w:t>
      </w:r>
      <w:r w:rsidR="001C632F">
        <w:rPr>
          <w:sz w:val="28"/>
          <w:szCs w:val="28"/>
        </w:rPr>
        <w:t>%.</w:t>
      </w:r>
    </w:p>
    <w:p w:rsidR="00BD41B8" w:rsidRDefault="00543C0D" w:rsidP="00543C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</w:t>
      </w:r>
      <w:r w:rsidR="00BA6424">
        <w:rPr>
          <w:sz w:val="28"/>
          <w:szCs w:val="28"/>
        </w:rPr>
        <w:t>число</w:t>
      </w:r>
      <w:r w:rsidR="00BE4ED6">
        <w:rPr>
          <w:sz w:val="28"/>
          <w:szCs w:val="28"/>
        </w:rPr>
        <w:t xml:space="preserve"> поданных в электронном виде заявлений на государственную регистрацию ипотеки при взаимодействии с кредитными организациями составило 1</w:t>
      </w:r>
      <w:r w:rsidR="00751AF5">
        <w:rPr>
          <w:sz w:val="28"/>
          <w:szCs w:val="28"/>
        </w:rPr>
        <w:t>870</w:t>
      </w:r>
      <w:r w:rsidR="00BE4ED6">
        <w:rPr>
          <w:sz w:val="28"/>
          <w:szCs w:val="28"/>
        </w:rPr>
        <w:t xml:space="preserve">, из них зарегистрировано за 1 </w:t>
      </w:r>
      <w:r w:rsidR="00D96F34">
        <w:rPr>
          <w:sz w:val="28"/>
          <w:szCs w:val="28"/>
        </w:rPr>
        <w:t xml:space="preserve">рабочий </w:t>
      </w:r>
      <w:r w:rsidR="00BE4ED6">
        <w:rPr>
          <w:sz w:val="28"/>
          <w:szCs w:val="28"/>
        </w:rPr>
        <w:t>день</w:t>
      </w:r>
      <w:r w:rsidR="00D96F34">
        <w:rPr>
          <w:sz w:val="28"/>
          <w:szCs w:val="28"/>
        </w:rPr>
        <w:t xml:space="preserve"> - 1</w:t>
      </w:r>
      <w:r w:rsidR="00751AF5">
        <w:rPr>
          <w:sz w:val="28"/>
          <w:szCs w:val="28"/>
        </w:rPr>
        <w:t>775</w:t>
      </w:r>
      <w:r w:rsidR="008F529E">
        <w:rPr>
          <w:sz w:val="28"/>
          <w:szCs w:val="28"/>
        </w:rPr>
        <w:t xml:space="preserve"> (95</w:t>
      </w:r>
      <w:r w:rsidR="00D96F34">
        <w:rPr>
          <w:sz w:val="28"/>
          <w:szCs w:val="28"/>
        </w:rPr>
        <w:t>%)</w:t>
      </w:r>
      <w:r w:rsidR="00F23896">
        <w:rPr>
          <w:sz w:val="28"/>
          <w:szCs w:val="28"/>
        </w:rPr>
        <w:t>.</w:t>
      </w:r>
    </w:p>
    <w:p w:rsidR="00573959" w:rsidRDefault="00BD41B8" w:rsidP="006D30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Стабильно сохраняется высокий процент количества</w:t>
      </w:r>
      <w:r w:rsidRPr="00F23896">
        <w:rPr>
          <w:sz w:val="28"/>
          <w:szCs w:val="28"/>
        </w:rPr>
        <w:t xml:space="preserve"> заявлений о государственной регистра</w:t>
      </w:r>
      <w:r>
        <w:rPr>
          <w:sz w:val="28"/>
          <w:szCs w:val="28"/>
        </w:rPr>
        <w:t xml:space="preserve">ции ипотеки при взаимодействии </w:t>
      </w:r>
      <w:r w:rsidRPr="00F23896">
        <w:rPr>
          <w:sz w:val="28"/>
          <w:szCs w:val="28"/>
        </w:rPr>
        <w:t>с кредитными организациями, поданных в электронном виде, срок государственной регистрации по которым не превышает 1 рабочий день</w:t>
      </w:r>
      <w:r>
        <w:rPr>
          <w:sz w:val="28"/>
          <w:szCs w:val="28"/>
        </w:rPr>
        <w:t xml:space="preserve"> (выше 90%), </w:t>
      </w:r>
      <w:r w:rsidR="00D96F34">
        <w:rPr>
          <w:sz w:val="28"/>
          <w:szCs w:val="28"/>
        </w:rPr>
        <w:t xml:space="preserve">отметила </w:t>
      </w:r>
      <w:r w:rsidR="00D96F34" w:rsidRPr="00DF4C1A">
        <w:rPr>
          <w:sz w:val="28"/>
          <w:szCs w:val="28"/>
        </w:rPr>
        <w:t>руководител</w:t>
      </w:r>
      <w:r w:rsidR="00751AF5">
        <w:rPr>
          <w:sz w:val="28"/>
          <w:szCs w:val="28"/>
        </w:rPr>
        <w:t>ь</w:t>
      </w:r>
      <w:r w:rsidR="00D96F34">
        <w:rPr>
          <w:sz w:val="28"/>
          <w:szCs w:val="28"/>
        </w:rPr>
        <w:t xml:space="preserve"> Управления</w:t>
      </w:r>
      <w:r w:rsidR="00751AF5">
        <w:rPr>
          <w:sz w:val="28"/>
          <w:szCs w:val="28"/>
        </w:rPr>
        <w:t>Елена Валерьевна Величко</w:t>
      </w:r>
      <w:r w:rsidR="00D96F34">
        <w:rPr>
          <w:sz w:val="28"/>
          <w:szCs w:val="28"/>
        </w:rPr>
        <w:t>.</w:t>
      </w:r>
      <w:bookmarkStart w:id="0" w:name="_GoBack"/>
      <w:bookmarkEnd w:id="0"/>
    </w:p>
    <w:sectPr w:rsidR="00573959" w:rsidSect="00CC77D1">
      <w:pgSz w:w="11906" w:h="17338"/>
      <w:pgMar w:top="851" w:right="849" w:bottom="114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261E6"/>
    <w:rsid w:val="00084176"/>
    <w:rsid w:val="000A4592"/>
    <w:rsid w:val="0010086E"/>
    <w:rsid w:val="00115BEC"/>
    <w:rsid w:val="00156AF1"/>
    <w:rsid w:val="00181BB0"/>
    <w:rsid w:val="001A32EA"/>
    <w:rsid w:val="001B022D"/>
    <w:rsid w:val="001C632F"/>
    <w:rsid w:val="001E0B43"/>
    <w:rsid w:val="00226AF2"/>
    <w:rsid w:val="00246EFA"/>
    <w:rsid w:val="0025276E"/>
    <w:rsid w:val="002A4AEE"/>
    <w:rsid w:val="002E4C0B"/>
    <w:rsid w:val="003677BE"/>
    <w:rsid w:val="003E62C0"/>
    <w:rsid w:val="003F5975"/>
    <w:rsid w:val="00413680"/>
    <w:rsid w:val="00421B49"/>
    <w:rsid w:val="00427B4A"/>
    <w:rsid w:val="004418F9"/>
    <w:rsid w:val="004D2B58"/>
    <w:rsid w:val="004F7692"/>
    <w:rsid w:val="005242AD"/>
    <w:rsid w:val="00543C0D"/>
    <w:rsid w:val="00573959"/>
    <w:rsid w:val="005D20D3"/>
    <w:rsid w:val="00626FC8"/>
    <w:rsid w:val="00630BEB"/>
    <w:rsid w:val="00632AEC"/>
    <w:rsid w:val="006C669A"/>
    <w:rsid w:val="006D3075"/>
    <w:rsid w:val="006F5A59"/>
    <w:rsid w:val="00713042"/>
    <w:rsid w:val="00733636"/>
    <w:rsid w:val="00736143"/>
    <w:rsid w:val="00751AF5"/>
    <w:rsid w:val="0075306C"/>
    <w:rsid w:val="00764723"/>
    <w:rsid w:val="0078268B"/>
    <w:rsid w:val="007A4151"/>
    <w:rsid w:val="007C0784"/>
    <w:rsid w:val="007D07F2"/>
    <w:rsid w:val="007E2ED8"/>
    <w:rsid w:val="00863A66"/>
    <w:rsid w:val="00881D7A"/>
    <w:rsid w:val="00896F4A"/>
    <w:rsid w:val="008C17A2"/>
    <w:rsid w:val="008F529E"/>
    <w:rsid w:val="00914131"/>
    <w:rsid w:val="009316D1"/>
    <w:rsid w:val="009472D1"/>
    <w:rsid w:val="00962D3C"/>
    <w:rsid w:val="009912D5"/>
    <w:rsid w:val="00992FDE"/>
    <w:rsid w:val="009F67F4"/>
    <w:rsid w:val="009F6B26"/>
    <w:rsid w:val="00A16712"/>
    <w:rsid w:val="00A24107"/>
    <w:rsid w:val="00A47CB5"/>
    <w:rsid w:val="00B24CBC"/>
    <w:rsid w:val="00B74D0B"/>
    <w:rsid w:val="00B935D6"/>
    <w:rsid w:val="00BA6424"/>
    <w:rsid w:val="00BB2453"/>
    <w:rsid w:val="00BD41B8"/>
    <w:rsid w:val="00BE48F8"/>
    <w:rsid w:val="00BE4ED6"/>
    <w:rsid w:val="00BE6AC2"/>
    <w:rsid w:val="00BF59C9"/>
    <w:rsid w:val="00C30A25"/>
    <w:rsid w:val="00C87174"/>
    <w:rsid w:val="00C93780"/>
    <w:rsid w:val="00CC77D1"/>
    <w:rsid w:val="00D03959"/>
    <w:rsid w:val="00D43FF7"/>
    <w:rsid w:val="00D83F71"/>
    <w:rsid w:val="00D96F34"/>
    <w:rsid w:val="00DF4C1A"/>
    <w:rsid w:val="00E32B0D"/>
    <w:rsid w:val="00E3325C"/>
    <w:rsid w:val="00E34422"/>
    <w:rsid w:val="00EB61B4"/>
    <w:rsid w:val="00EE7192"/>
    <w:rsid w:val="00F052E7"/>
    <w:rsid w:val="00F0543E"/>
    <w:rsid w:val="00F11815"/>
    <w:rsid w:val="00F23896"/>
    <w:rsid w:val="00F74433"/>
    <w:rsid w:val="00FC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2022-05-12T12:26:00Z</cp:lastPrinted>
  <dcterms:created xsi:type="dcterms:W3CDTF">2024-11-01T06:43:00Z</dcterms:created>
  <dcterms:modified xsi:type="dcterms:W3CDTF">2024-11-01T06:43:00Z</dcterms:modified>
</cp:coreProperties>
</file>