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FF" w:rsidRDefault="00E52AFF" w:rsidP="00A8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F7">
        <w:rPr>
          <w:rFonts w:ascii="Times New Roman" w:hAnsi="Times New Roman" w:cs="Times New Roman"/>
          <w:b/>
          <w:sz w:val="28"/>
          <w:szCs w:val="28"/>
        </w:rPr>
        <w:t>«Тел</w:t>
      </w:r>
      <w:bookmarkStart w:id="0" w:name="_GoBack"/>
      <w:bookmarkEnd w:id="0"/>
      <w:r w:rsidRPr="006452F7">
        <w:rPr>
          <w:rFonts w:ascii="Times New Roman" w:hAnsi="Times New Roman" w:cs="Times New Roman"/>
          <w:b/>
          <w:sz w:val="28"/>
          <w:szCs w:val="28"/>
        </w:rPr>
        <w:t xml:space="preserve">ефон доверия» Управления Росреестра </w:t>
      </w:r>
      <w:r w:rsidR="006452F7">
        <w:rPr>
          <w:rFonts w:ascii="Times New Roman" w:hAnsi="Times New Roman" w:cs="Times New Roman"/>
          <w:b/>
          <w:sz w:val="28"/>
          <w:szCs w:val="28"/>
        </w:rPr>
        <w:t xml:space="preserve">по Республике </w:t>
      </w:r>
      <w:r w:rsidRPr="006452F7">
        <w:rPr>
          <w:rFonts w:ascii="Times New Roman" w:hAnsi="Times New Roman" w:cs="Times New Roman"/>
          <w:b/>
          <w:sz w:val="28"/>
          <w:szCs w:val="28"/>
        </w:rPr>
        <w:t>Коми</w:t>
      </w:r>
    </w:p>
    <w:p w:rsidR="006452F7" w:rsidRPr="006452F7" w:rsidRDefault="006452F7" w:rsidP="00645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AFF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Республике Коми регулярно информирует о работе «телефона доверия» </w:t>
      </w:r>
      <w:r w:rsidRPr="00840F70">
        <w:rPr>
          <w:rFonts w:ascii="Times New Roman" w:hAnsi="Times New Roman" w:cs="Times New Roman"/>
          <w:b/>
          <w:sz w:val="28"/>
          <w:szCs w:val="28"/>
        </w:rPr>
        <w:t>8 (8212) 20-40-06</w:t>
      </w:r>
      <w:r w:rsidRPr="006452F7">
        <w:rPr>
          <w:rFonts w:ascii="Times New Roman" w:hAnsi="Times New Roman" w:cs="Times New Roman"/>
          <w:sz w:val="28"/>
          <w:szCs w:val="28"/>
        </w:rPr>
        <w:t>.</w:t>
      </w:r>
    </w:p>
    <w:p w:rsidR="00E52AFF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«Телефон доверия» продолжает функционировать для того, чтобы у любого гражданина или представителя юридического лица была возможность в формате 24/7 сообщить о коррупционных проявлениях и несоблюдении специалистами Управления установленных законом требований к служебному поведению государственных гражданских служащих.</w:t>
      </w:r>
    </w:p>
    <w:p w:rsidR="00E52AFF" w:rsidRPr="006452F7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Данный вид обратной связи предназначен для оперативного реагирования на факты коррупции, если таковые действительно имеют место быть в деятельности специалистов отделов аппарата и территориальных подразделений Управления. Вся поступающая информация детально рассматривается. Лица, имеющие доступ к информации, поступившей на «телефон доверия», несут персональную ответственность за соблюдение конфиденциальности сведений в соответствии с законодательством РФ.</w:t>
      </w:r>
    </w:p>
    <w:p w:rsidR="00E52AFF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 xml:space="preserve">Специальный номер предназначен исключительно для целей антикоррупционной деятельности, не стоит путать «телефон доверия» со справочной службой. За консультациями в рамках компетенции Управления Росреестра следует обращаться по телефону </w:t>
      </w:r>
      <w:r w:rsidRPr="00840F70">
        <w:rPr>
          <w:rFonts w:ascii="Times New Roman" w:hAnsi="Times New Roman" w:cs="Times New Roman"/>
          <w:b/>
          <w:sz w:val="28"/>
          <w:szCs w:val="28"/>
        </w:rPr>
        <w:t>(8212) 28-76-56</w:t>
      </w:r>
      <w:r w:rsidRPr="006452F7">
        <w:rPr>
          <w:rFonts w:ascii="Times New Roman" w:hAnsi="Times New Roman" w:cs="Times New Roman"/>
          <w:sz w:val="28"/>
          <w:szCs w:val="28"/>
        </w:rPr>
        <w:t>.</w:t>
      </w:r>
    </w:p>
    <w:p w:rsidR="00E52AFF" w:rsidRPr="006452F7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Управление напоминает гражданам и представителям организаций, что «телефон доверия» оснащен системой записи поступающих сообщений.Правила направления обращения посредством этого канала связи:</w:t>
      </w:r>
    </w:p>
    <w:p w:rsidR="00E52AFF" w:rsidRPr="006452F7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1) По «телефону доверия» принимается информация о фактах коррупционных проявлений в действиях гражданских служащих, конфликта интересов в действиях (бездействии) гражданских служащих, а также несоблюдения гражданскими служащими ограничений и запретов, в отношении которых законодательством Российской Федерации такие запреты и ограничения установлены.</w:t>
      </w:r>
    </w:p>
    <w:p w:rsidR="00E52AFF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2) Не регистрируются и не рассматриваются обращения, не касающиеся коррупционных действий гражданских служащих Управления, анонимные обращения (без указания фамилии, имени гражданина, направившего обращение) и обращения, аудиозапись которых не разборчива и не понятна.</w:t>
      </w:r>
    </w:p>
    <w:p w:rsidR="00E52AFF" w:rsidRPr="006452F7" w:rsidRDefault="00E52AFF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2F7">
        <w:rPr>
          <w:rFonts w:ascii="Times New Roman" w:hAnsi="Times New Roman" w:cs="Times New Roman"/>
          <w:sz w:val="28"/>
          <w:szCs w:val="28"/>
        </w:rPr>
        <w:t>При соблюдении всех требований к сообщению заявителю будет направлен письменный ответ по результатам рассмотрения обращения.</w:t>
      </w:r>
    </w:p>
    <w:p w:rsidR="000F439B" w:rsidRPr="006452F7" w:rsidRDefault="000F439B" w:rsidP="0084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439B" w:rsidRPr="006452F7" w:rsidSect="00840F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623"/>
    <w:rsid w:val="000B6623"/>
    <w:rsid w:val="000F439B"/>
    <w:rsid w:val="00111F8C"/>
    <w:rsid w:val="001A493B"/>
    <w:rsid w:val="00364649"/>
    <w:rsid w:val="006452F7"/>
    <w:rsid w:val="0066074B"/>
    <w:rsid w:val="00840F70"/>
    <w:rsid w:val="00A831A7"/>
    <w:rsid w:val="00E52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8C"/>
  </w:style>
  <w:style w:type="paragraph" w:styleId="2">
    <w:name w:val="heading 2"/>
    <w:basedOn w:val="a"/>
    <w:link w:val="20"/>
    <w:uiPriority w:val="9"/>
    <w:qFormat/>
    <w:rsid w:val="00E52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2025-06-25T13:43:00Z</dcterms:created>
  <dcterms:modified xsi:type="dcterms:W3CDTF">2025-06-25T13:43:00Z</dcterms:modified>
</cp:coreProperties>
</file>