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D6A"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D6A">
        <w:rPr>
          <w:rFonts w:ascii="Times New Roman" w:eastAsia="Calibri" w:hAnsi="Times New Roman" w:cs="Times New Roman"/>
          <w:sz w:val="28"/>
          <w:szCs w:val="28"/>
        </w:rPr>
        <w:t>по выявлению общественного мнения и сбора предложений о народных инициативах в муниципальном образовании муниципального района «Печора»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1. Выберите одно из направлений, указанных в графе 2, напротив выбранного направления в графе 3 поставите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361489">
        <w:rPr>
          <w:rFonts w:ascii="Times New Roman" w:eastAsia="Calibri" w:hAnsi="Times New Roman" w:cs="Times New Roman"/>
          <w:sz w:val="28"/>
          <w:szCs w:val="24"/>
        </w:rPr>
        <w:t>V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 или иной знак.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2. В графе 4 укажите Ваше предложение по выбранному направлению (улица, место размещения, объект).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Заполненную анкету необходимо представить в администрацию муниципального района «Печора» в срок до «1</w:t>
      </w:r>
      <w:r w:rsidR="00DC6D9F">
        <w:rPr>
          <w:rFonts w:ascii="Times New Roman" w:eastAsia="Calibri" w:hAnsi="Times New Roman" w:cs="Times New Roman"/>
          <w:sz w:val="28"/>
          <w:szCs w:val="24"/>
        </w:rPr>
        <w:t>5</w:t>
      </w:r>
      <w:bookmarkStart w:id="0" w:name="_GoBack"/>
      <w:bookmarkEnd w:id="0"/>
      <w:r w:rsidRPr="00361489">
        <w:rPr>
          <w:rFonts w:ascii="Times New Roman" w:eastAsia="Calibri" w:hAnsi="Times New Roman" w:cs="Times New Roman"/>
          <w:sz w:val="28"/>
          <w:szCs w:val="24"/>
        </w:rPr>
        <w:t>» марта 2023 года.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Информация об итогах отбора народных инициатив будет размещена на официальном сайте администрации  муниципального района «Печора».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32"/>
          <w:szCs w:val="28"/>
        </w:rPr>
        <w:sectPr w:rsidR="00361489" w:rsidRPr="00361489" w:rsidSect="00361489">
          <w:pgSz w:w="11906" w:h="16838" w:code="9"/>
          <w:pgMar w:top="709" w:right="992" w:bottom="992" w:left="1701" w:header="709" w:footer="709" w:gutter="0"/>
          <w:cols w:space="720"/>
        </w:sectPr>
      </w:pPr>
      <w:r w:rsidRPr="00361489">
        <w:rPr>
          <w:rFonts w:ascii="Times New Roman" w:eastAsia="Calibri" w:hAnsi="Times New Roman" w:cs="Times New Roman"/>
          <w:sz w:val="28"/>
          <w:szCs w:val="24"/>
        </w:rPr>
        <w:t>Спасибо за Ваше участие в жизни района!</w:t>
      </w:r>
    </w:p>
    <w:tbl>
      <w:tblPr>
        <w:tblStyle w:val="a9"/>
        <w:tblpPr w:leftFromText="180" w:rightFromText="180" w:vertAnchor="text" w:horzAnchor="margin" w:tblpXSpec="center" w:tblpY="146"/>
        <w:tblW w:w="9912" w:type="dxa"/>
        <w:tblLayout w:type="fixed"/>
        <w:tblLook w:val="04A0" w:firstRow="1" w:lastRow="0" w:firstColumn="1" w:lastColumn="0" w:noHBand="0" w:noVBand="1"/>
      </w:tblPr>
      <w:tblGrid>
        <w:gridCol w:w="534"/>
        <w:gridCol w:w="4649"/>
        <w:gridCol w:w="981"/>
        <w:gridCol w:w="3748"/>
      </w:tblGrid>
      <w:tr w:rsidR="00361489" w:rsidRPr="00AD5D6A" w:rsidTr="00F10B4B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D6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Направление народной инициативы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Выбор направления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Ваше предложение народной инициативы</w:t>
            </w:r>
          </w:p>
        </w:tc>
      </w:tr>
      <w:tr w:rsidR="00361489" w:rsidRPr="00AD5D6A" w:rsidTr="00F10B4B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  <w:r w:rsidRPr="00AD5D6A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1489" w:rsidRPr="00AD5D6A" w:rsidTr="00F10B4B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(включая освещение улиц, озеленение, обустройство пешеходных дорожек и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1B4B2" wp14:editId="507DC02B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163140</wp:posOffset>
                      </wp:positionV>
                      <wp:extent cx="405517" cy="326003"/>
                      <wp:effectExtent l="0" t="0" r="1397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26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45pt;margin-top:12.85pt;width:31.9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Ремонт автодорог местного значения в границах населенного пункта и обес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печение безопасности дорожного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движения на них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2119C" wp14:editId="18AA34F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126255</wp:posOffset>
                      </wp:positionV>
                      <wp:extent cx="405130" cy="309990"/>
                      <wp:effectExtent l="0" t="0" r="13970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309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45pt;margin-top:9.95pt;width:31.9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  <w:proofErr w:type="gramEnd"/>
          </w:p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культуры, оснащение оборудованием)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D958F" wp14:editId="081F6C8A">
                      <wp:simplePos x="0" y="0"/>
                      <wp:positionH relativeFrom="column">
                        <wp:posOffset>30369</wp:posOffset>
                      </wp:positionH>
                      <wp:positionV relativeFrom="paragraph">
                        <wp:posOffset>157701</wp:posOffset>
                      </wp:positionV>
                      <wp:extent cx="413468" cy="286247"/>
                      <wp:effectExtent l="0" t="0" r="2476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.4pt;margin-top:12.4pt;width:32.5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39897" wp14:editId="1151A403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187435</wp:posOffset>
                      </wp:positionV>
                      <wp:extent cx="405186" cy="318052"/>
                      <wp:effectExtent l="0" t="0" r="1397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86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2.45pt;margin-top:14.75pt;width:31.9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физической культуры, школьного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массового спорта (комплексные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спортивные площадки, детские 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ортивные городки, модернизация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оборудования, установка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тренажеров, футбольные поля и </w:t>
            </w:r>
            <w:proofErr w:type="spellStart"/>
            <w:r w:rsidRPr="00AD5D6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AD5D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DC1B0" wp14:editId="1ECC321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166453</wp:posOffset>
                      </wp:positionV>
                      <wp:extent cx="413385" cy="302149"/>
                      <wp:effectExtent l="0" t="0" r="24765" b="2222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02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.45pt;margin-top:13.1pt;width:32.5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Содержание мест захоронения на территории населенного пункта</w:t>
            </w:r>
          </w:p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96156" wp14:editId="6F07EBB1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73908</wp:posOffset>
                      </wp:positionV>
                      <wp:extent cx="413385" cy="286247"/>
                      <wp:effectExtent l="0" t="0" r="2476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.45pt;margin-top:5.8pt;width:32.5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9E222" wp14:editId="3094FD82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137077</wp:posOffset>
                      </wp:positionV>
                      <wp:extent cx="413385" cy="270345"/>
                      <wp:effectExtent l="0" t="0" r="2476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.45pt;margin-top:10.8pt;width:32.5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Сохранение, использование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популяризация объектов культурного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наследия (памятников истории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культуры), находящихся в собственности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охрана объектов культурного наследия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памятников истории и культуры) местного (муниципального) значения, расположенных на территории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E1ED2" wp14:editId="248139C7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206706</wp:posOffset>
                      </wp:positionV>
                      <wp:extent cx="413385" cy="294199"/>
                      <wp:effectExtent l="0" t="0" r="24765" b="107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941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.45pt;margin-top:16.3pt;width:32.55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F10B4B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Иные предложения…</w:t>
            </w:r>
          </w:p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258D2" wp14:editId="6566156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91993</wp:posOffset>
                      </wp:positionV>
                      <wp:extent cx="405130" cy="278296"/>
                      <wp:effectExtent l="0" t="0" r="1397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.4pt;margin-top:7.25pt;width:31.9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F10B4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489" w:rsidRPr="0070070D" w:rsidRDefault="00361489" w:rsidP="00361489">
      <w:pPr>
        <w:rPr>
          <w:rFonts w:ascii="Times New Roman" w:hAnsi="Times New Roman" w:cs="Times New Roman"/>
        </w:rPr>
      </w:pPr>
    </w:p>
    <w:p w:rsidR="001E501B" w:rsidRDefault="001E501B"/>
    <w:sectPr w:rsidR="001E501B" w:rsidSect="0036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C5B16"/>
    <w:rsid w:val="000D62B5"/>
    <w:rsid w:val="001A6C0E"/>
    <w:rsid w:val="001E501B"/>
    <w:rsid w:val="0023594B"/>
    <w:rsid w:val="002D6D19"/>
    <w:rsid w:val="002D7C36"/>
    <w:rsid w:val="002E6CB0"/>
    <w:rsid w:val="0031254C"/>
    <w:rsid w:val="00361489"/>
    <w:rsid w:val="003A546A"/>
    <w:rsid w:val="00456914"/>
    <w:rsid w:val="0052276B"/>
    <w:rsid w:val="0064697B"/>
    <w:rsid w:val="006B5A1F"/>
    <w:rsid w:val="007375E2"/>
    <w:rsid w:val="007C2E7C"/>
    <w:rsid w:val="008031BF"/>
    <w:rsid w:val="0086456F"/>
    <w:rsid w:val="00916EE6"/>
    <w:rsid w:val="00941ABB"/>
    <w:rsid w:val="00946909"/>
    <w:rsid w:val="0095108E"/>
    <w:rsid w:val="00B4350A"/>
    <w:rsid w:val="00BD37A8"/>
    <w:rsid w:val="00BF69AA"/>
    <w:rsid w:val="00C530CB"/>
    <w:rsid w:val="00CE14CA"/>
    <w:rsid w:val="00D10091"/>
    <w:rsid w:val="00D314FB"/>
    <w:rsid w:val="00D37C78"/>
    <w:rsid w:val="00DC6D9F"/>
    <w:rsid w:val="00E67DCF"/>
    <w:rsid w:val="00EB48B1"/>
    <w:rsid w:val="00EB71CB"/>
    <w:rsid w:val="00EF3E6F"/>
    <w:rsid w:val="00F857F6"/>
    <w:rsid w:val="00F85EF1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4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21456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4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5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12147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2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4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249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6E4C-DEAC-41B7-9E50-F71C8B0E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Пользователь</cp:lastModifiedBy>
  <cp:revision>13</cp:revision>
  <cp:lastPrinted>2023-03-06T14:06:00Z</cp:lastPrinted>
  <dcterms:created xsi:type="dcterms:W3CDTF">2022-04-27T06:24:00Z</dcterms:created>
  <dcterms:modified xsi:type="dcterms:W3CDTF">2023-03-06T14:09:00Z</dcterms:modified>
</cp:coreProperties>
</file>